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3B63" w14:textId="11D192B4" w:rsidR="0020525C" w:rsidRPr="001C1E80" w:rsidRDefault="00480360" w:rsidP="00480360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</w:pPr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Інструкція </w:t>
      </w:r>
    </w:p>
    <w:p w14:paraId="2FF5C09C" w14:textId="3579F59D" w:rsidR="001C1E80" w:rsidRPr="002A47F1" w:rsidRDefault="001C1E80" w:rsidP="00480360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</w:rPr>
      </w:pPr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Кабел</w:t>
      </w:r>
      <w:r w:rsidR="003D3169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і</w:t>
      </w:r>
      <w:r w:rsidR="00A94609" w:rsidRPr="00716184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</w:rPr>
        <w:t xml:space="preserve">/ </w:t>
      </w:r>
      <w:r w:rsidR="003D3169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 </w:t>
      </w:r>
      <w:r w:rsidR="00A94609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А</w:t>
      </w:r>
      <w:r w:rsidR="003D3169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даптери</w:t>
      </w:r>
      <w:r w:rsidR="00A94609" w:rsidRPr="00716184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</w:rPr>
        <w:t xml:space="preserve">  </w:t>
      </w:r>
      <w:r w:rsidR="003D3169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 </w:t>
      </w:r>
      <w:proofErr w:type="spellStart"/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en-US"/>
        </w:rPr>
        <w:t>McDodo</w:t>
      </w:r>
      <w:proofErr w:type="spellEnd"/>
      <w:r w:rsidRPr="002A47F1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</w:rPr>
        <w:t xml:space="preserve"> *</w:t>
      </w:r>
    </w:p>
    <w:p w14:paraId="7689CA04" w14:textId="19FE1369" w:rsidR="00480360" w:rsidRDefault="00480360" w:rsidP="005E129F">
      <w:pPr>
        <w:shd w:val="clear" w:color="auto" w:fill="FFFFFF"/>
        <w:spacing w:after="0" w:line="240" w:lineRule="auto"/>
        <w:outlineLvl w:val="3"/>
        <w:rPr>
          <w:rStyle w:val="a4"/>
          <w:rFonts w:ascii="Arial" w:eastAsia="Times New Roman" w:hAnsi="Arial" w:cs="Arial"/>
          <w:sz w:val="16"/>
          <w:szCs w:val="16"/>
        </w:rPr>
      </w:pPr>
      <w:proofErr w:type="spellStart"/>
      <w:r w:rsidRPr="001C1E80">
        <w:rPr>
          <w:rFonts w:ascii="Arial" w:eastAsia="Times New Roman" w:hAnsi="Arial" w:cs="Arial"/>
          <w:sz w:val="16"/>
          <w:szCs w:val="16"/>
        </w:rPr>
        <w:t>Повний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текст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інструкц</w:t>
      </w:r>
      <w:r w:rsidR="004F632A">
        <w:rPr>
          <w:rFonts w:ascii="Arial" w:eastAsia="Times New Roman" w:hAnsi="Arial" w:cs="Arial"/>
          <w:sz w:val="16"/>
          <w:szCs w:val="16"/>
          <w:lang w:val="uk-UA"/>
        </w:rPr>
        <w:t>ій</w:t>
      </w:r>
      <w:proofErr w:type="spellEnd"/>
      <w:r w:rsidR="002002BD" w:rsidRPr="001C1E80">
        <w:rPr>
          <w:rFonts w:ascii="Arial" w:eastAsia="Times New Roman" w:hAnsi="Arial" w:cs="Arial"/>
          <w:sz w:val="16"/>
          <w:szCs w:val="16"/>
          <w:lang w:val="uk-UA"/>
        </w:rPr>
        <w:t>,</w:t>
      </w:r>
      <w:r w:rsidRPr="001C1E80">
        <w:rPr>
          <w:rFonts w:ascii="Arial" w:eastAsia="Times New Roman" w:hAnsi="Arial" w:cs="Arial"/>
          <w:sz w:val="16"/>
          <w:szCs w:val="16"/>
        </w:rPr>
        <w:t xml:space="preserve"> </w:t>
      </w:r>
      <w:r w:rsidR="002002BD" w:rsidRPr="001C1E80">
        <w:rPr>
          <w:rFonts w:ascii="Arial" w:eastAsia="Times New Roman" w:hAnsi="Arial" w:cs="Arial"/>
          <w:sz w:val="16"/>
          <w:szCs w:val="16"/>
          <w:lang w:val="uk-UA"/>
        </w:rPr>
        <w:t xml:space="preserve">технічні специфікації </w:t>
      </w:r>
      <w:r w:rsidRPr="001C1E80">
        <w:rPr>
          <w:rFonts w:ascii="Arial" w:eastAsia="Times New Roman" w:hAnsi="Arial" w:cs="Arial"/>
          <w:sz w:val="16"/>
          <w:szCs w:val="16"/>
        </w:rPr>
        <w:t>знаход</w:t>
      </w:r>
      <w:r w:rsidR="002002BD" w:rsidRPr="001C1E80">
        <w:rPr>
          <w:rFonts w:ascii="Arial" w:eastAsia="Times New Roman" w:hAnsi="Arial" w:cs="Arial"/>
          <w:sz w:val="16"/>
          <w:szCs w:val="16"/>
          <w:lang w:val="uk-UA"/>
        </w:rPr>
        <w:t>я</w:t>
      </w:r>
      <w:r w:rsidRPr="001C1E80">
        <w:rPr>
          <w:rFonts w:ascii="Arial" w:eastAsia="Times New Roman" w:hAnsi="Arial" w:cs="Arial"/>
          <w:sz w:val="16"/>
          <w:szCs w:val="16"/>
        </w:rPr>
        <w:t xml:space="preserve">ться за посиланням на сайті </w:t>
      </w:r>
      <w:hyperlink r:id="rId6" w:history="1">
        <w:r w:rsidRPr="001C1E80">
          <w:rPr>
            <w:rStyle w:val="a4"/>
            <w:rFonts w:ascii="Arial" w:eastAsia="Times New Roman" w:hAnsi="Arial" w:cs="Arial"/>
            <w:sz w:val="16"/>
            <w:szCs w:val="16"/>
          </w:rPr>
          <w:t>www.ctrs.com.ua</w:t>
        </w:r>
      </w:hyperlink>
    </w:p>
    <w:p w14:paraId="245D4594" w14:textId="77777777" w:rsidR="004F632A" w:rsidRPr="001C1E80" w:rsidRDefault="004F632A" w:rsidP="004F632A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</w:pPr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Заходи безпеки</w:t>
      </w:r>
    </w:p>
    <w:p w14:paraId="2943154F" w14:textId="77777777" w:rsidR="004F632A" w:rsidRPr="001C1E80" w:rsidRDefault="004F632A" w:rsidP="004F632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C1E80">
        <w:rPr>
          <w:rFonts w:ascii="Arial" w:eastAsia="Times New Roman" w:hAnsi="Arial" w:cs="Arial"/>
          <w:sz w:val="16"/>
          <w:szCs w:val="16"/>
        </w:rPr>
        <w:t xml:space="preserve">• Не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використовуйте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кабель з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пошкодженою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ізоляцією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>.</w:t>
      </w:r>
    </w:p>
    <w:p w14:paraId="0D9549AD" w14:textId="77777777" w:rsidR="004F632A" w:rsidRPr="001C1E80" w:rsidRDefault="004F632A" w:rsidP="004F632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C1E80">
        <w:rPr>
          <w:rFonts w:ascii="Arial" w:eastAsia="Times New Roman" w:hAnsi="Arial" w:cs="Arial"/>
          <w:sz w:val="16"/>
          <w:szCs w:val="16"/>
        </w:rPr>
        <w:t xml:space="preserve">• Не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використовуйте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у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місцях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, де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можливе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потрапляння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рідини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вологи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, пилу та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впливу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високої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температури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>.</w:t>
      </w:r>
    </w:p>
    <w:p w14:paraId="33381A63" w14:textId="77777777" w:rsidR="004F632A" w:rsidRPr="001C1E80" w:rsidRDefault="004F632A" w:rsidP="004F632A">
      <w:pPr>
        <w:pStyle w:val="a3"/>
        <w:spacing w:after="0" w:line="240" w:lineRule="auto"/>
        <w:ind w:left="0"/>
        <w:rPr>
          <w:rFonts w:ascii="Arial" w:eastAsia="Times New Roman" w:hAnsi="Arial" w:cs="Arial"/>
          <w:sz w:val="16"/>
          <w:szCs w:val="16"/>
        </w:rPr>
      </w:pPr>
      <w:r w:rsidRPr="001C1E80">
        <w:rPr>
          <w:rFonts w:ascii="Arial" w:eastAsia="Times New Roman" w:hAnsi="Arial" w:cs="Arial"/>
          <w:sz w:val="16"/>
          <w:szCs w:val="16"/>
        </w:rPr>
        <w:t>•</w:t>
      </w:r>
      <w:r w:rsidRPr="001C1E80">
        <w:rPr>
          <w:rFonts w:ascii="Arial" w:eastAsia="Times New Roman" w:hAnsi="Arial" w:cs="Arial"/>
          <w:sz w:val="16"/>
          <w:szCs w:val="16"/>
          <w:lang w:val="uk-UA"/>
        </w:rPr>
        <w:t>Т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римайте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виріб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подалі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від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proofErr w:type="gramStart"/>
      <w:r w:rsidRPr="001C1E80">
        <w:rPr>
          <w:rFonts w:ascii="Arial" w:eastAsia="Times New Roman" w:hAnsi="Arial" w:cs="Arial"/>
          <w:sz w:val="16"/>
          <w:szCs w:val="16"/>
        </w:rPr>
        <w:t>дітей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,</w:t>
      </w:r>
      <w:proofErr w:type="gramEnd"/>
      <w:r w:rsidRPr="001C1E80">
        <w:rPr>
          <w:rFonts w:ascii="Arial" w:eastAsia="Times New Roman" w:hAnsi="Arial" w:cs="Arial"/>
          <w:sz w:val="16"/>
          <w:szCs w:val="16"/>
        </w:rPr>
        <w:t xml:space="preserve"> не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використовуйте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пр</w:t>
      </w:r>
      <w:proofErr w:type="spellEnd"/>
      <w:r w:rsidRPr="001C1E80">
        <w:rPr>
          <w:rFonts w:ascii="Arial" w:eastAsia="Times New Roman" w:hAnsi="Arial" w:cs="Arial"/>
          <w:sz w:val="16"/>
          <w:szCs w:val="16"/>
          <w:lang w:val="uk-UA"/>
        </w:rPr>
        <w:t>о</w:t>
      </w:r>
      <w:r w:rsidRPr="001C1E80">
        <w:rPr>
          <w:rFonts w:ascii="Arial" w:eastAsia="Times New Roman" w:hAnsi="Arial" w:cs="Arial"/>
          <w:sz w:val="16"/>
          <w:szCs w:val="16"/>
        </w:rPr>
        <w:t>д</w:t>
      </w:r>
      <w:r w:rsidRPr="001C1E80">
        <w:rPr>
          <w:rFonts w:ascii="Arial" w:eastAsia="Times New Roman" w:hAnsi="Arial" w:cs="Arial"/>
          <w:sz w:val="16"/>
          <w:szCs w:val="16"/>
          <w:lang w:val="uk-UA"/>
        </w:rPr>
        <w:t>у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кт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як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іграшку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. </w:t>
      </w:r>
    </w:p>
    <w:p w14:paraId="0A5905B6" w14:textId="77777777" w:rsidR="004F632A" w:rsidRDefault="004F632A" w:rsidP="004F632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C1E80">
        <w:rPr>
          <w:rFonts w:ascii="Arial" w:eastAsia="Times New Roman" w:hAnsi="Arial" w:cs="Arial"/>
          <w:sz w:val="16"/>
          <w:szCs w:val="16"/>
        </w:rPr>
        <w:t xml:space="preserve">•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Виріб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не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підлягає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ремонту в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разі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пошкодження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кабелю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або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його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роз'ємів</w:t>
      </w:r>
      <w:proofErr w:type="spellEnd"/>
    </w:p>
    <w:p w14:paraId="61FE5CC9" w14:textId="77777777" w:rsidR="004F632A" w:rsidRDefault="004F632A" w:rsidP="004F632A">
      <w:pPr>
        <w:pStyle w:val="a3"/>
        <w:spacing w:after="0" w:line="240" w:lineRule="auto"/>
        <w:ind w:left="0"/>
        <w:rPr>
          <w:rFonts w:ascii="Arial" w:eastAsia="Times New Roman" w:hAnsi="Arial" w:cs="Arial"/>
          <w:sz w:val="16"/>
          <w:szCs w:val="16"/>
        </w:rPr>
      </w:pPr>
      <w:r w:rsidRPr="001C1E80">
        <w:rPr>
          <w:rFonts w:ascii="Arial" w:eastAsia="Times New Roman" w:hAnsi="Arial" w:cs="Arial"/>
          <w:sz w:val="16"/>
          <w:szCs w:val="16"/>
        </w:rPr>
        <w:t>•</w:t>
      </w:r>
      <w:r>
        <w:rPr>
          <w:rFonts w:ascii="Arial" w:eastAsia="Times New Roman" w:hAnsi="Arial" w:cs="Arial"/>
          <w:sz w:val="16"/>
          <w:szCs w:val="16"/>
          <w:lang w:val="uk-UA"/>
        </w:rPr>
        <w:t xml:space="preserve"> </w:t>
      </w:r>
      <w:r w:rsidRPr="004F632A">
        <w:rPr>
          <w:rFonts w:ascii="Arial" w:eastAsia="Times New Roman" w:hAnsi="Arial" w:cs="Arial"/>
          <w:sz w:val="16"/>
          <w:szCs w:val="16"/>
        </w:rPr>
        <w:t xml:space="preserve">Для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очищення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виробу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використовуйте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сухий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рушник </w:t>
      </w:r>
      <w:proofErr w:type="spellStart"/>
      <w:proofErr w:type="gramStart"/>
      <w:r w:rsidRPr="004F632A">
        <w:rPr>
          <w:rFonts w:ascii="Arial" w:eastAsia="Times New Roman" w:hAnsi="Arial" w:cs="Arial"/>
          <w:sz w:val="16"/>
          <w:szCs w:val="16"/>
        </w:rPr>
        <w:t>або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серветку</w:t>
      </w:r>
      <w:proofErr w:type="spellEnd"/>
      <w:proofErr w:type="gramEnd"/>
    </w:p>
    <w:p w14:paraId="68168F7A" w14:textId="763A62C2" w:rsidR="004F632A" w:rsidRPr="004F632A" w:rsidRDefault="004F632A" w:rsidP="004F632A">
      <w:pPr>
        <w:pStyle w:val="a3"/>
        <w:spacing w:after="0" w:line="240" w:lineRule="auto"/>
        <w:ind w:left="0"/>
        <w:rPr>
          <w:rFonts w:ascii="Arial" w:eastAsia="Times New Roman" w:hAnsi="Arial" w:cs="Arial"/>
          <w:sz w:val="16"/>
          <w:szCs w:val="16"/>
        </w:rPr>
      </w:pPr>
      <w:r w:rsidRPr="001C1E80">
        <w:rPr>
          <w:rFonts w:ascii="Arial" w:eastAsia="Times New Roman" w:hAnsi="Arial" w:cs="Arial"/>
          <w:sz w:val="16"/>
          <w:szCs w:val="16"/>
        </w:rPr>
        <w:t>•</w:t>
      </w:r>
      <w:r>
        <w:rPr>
          <w:rFonts w:ascii="Arial" w:eastAsia="Times New Roman" w:hAnsi="Arial" w:cs="Arial"/>
          <w:sz w:val="16"/>
          <w:szCs w:val="16"/>
          <w:lang w:val="uk-UA"/>
        </w:rPr>
        <w:t xml:space="preserve"> </w:t>
      </w:r>
      <w:r w:rsidRPr="004F632A">
        <w:rPr>
          <w:rFonts w:ascii="Arial" w:eastAsia="Times New Roman" w:hAnsi="Arial" w:cs="Arial"/>
          <w:sz w:val="16"/>
          <w:szCs w:val="16"/>
        </w:rPr>
        <w:t xml:space="preserve">Не кидайте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виріб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і не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піддавайте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його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сильним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ударам.</w:t>
      </w:r>
    </w:p>
    <w:p w14:paraId="448B1A8E" w14:textId="0AE873D0" w:rsidR="004F632A" w:rsidRPr="004F632A" w:rsidRDefault="004F632A" w:rsidP="004F632A">
      <w:pPr>
        <w:pStyle w:val="a3"/>
        <w:spacing w:after="0" w:line="240" w:lineRule="auto"/>
        <w:ind w:left="0"/>
        <w:rPr>
          <w:rFonts w:ascii="Arial" w:eastAsia="Times New Roman" w:hAnsi="Arial" w:cs="Arial"/>
          <w:sz w:val="16"/>
          <w:szCs w:val="16"/>
        </w:rPr>
      </w:pPr>
      <w:r w:rsidRPr="001C1E80">
        <w:rPr>
          <w:rFonts w:ascii="Arial" w:eastAsia="Times New Roman" w:hAnsi="Arial" w:cs="Arial"/>
          <w:sz w:val="16"/>
          <w:szCs w:val="16"/>
        </w:rPr>
        <w:t>•</w:t>
      </w:r>
      <w:r>
        <w:rPr>
          <w:rFonts w:ascii="Arial" w:eastAsia="Times New Roman" w:hAnsi="Arial" w:cs="Arial"/>
          <w:sz w:val="16"/>
          <w:szCs w:val="16"/>
          <w:lang w:val="uk-UA"/>
        </w:rPr>
        <w:t xml:space="preserve"> </w:t>
      </w:r>
      <w:r w:rsidRPr="004F632A">
        <w:rPr>
          <w:rFonts w:ascii="Arial" w:eastAsia="Times New Roman" w:hAnsi="Arial" w:cs="Arial"/>
          <w:sz w:val="16"/>
          <w:szCs w:val="16"/>
        </w:rPr>
        <w:t xml:space="preserve">Не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використовуйте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продукт за межами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потужності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зазначених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у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технічних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характеристиках.</w:t>
      </w:r>
    </w:p>
    <w:p w14:paraId="27868E42" w14:textId="12AF9F26" w:rsidR="004F632A" w:rsidRPr="004F632A" w:rsidRDefault="004F632A" w:rsidP="004F632A">
      <w:pPr>
        <w:pStyle w:val="a3"/>
        <w:spacing w:after="0" w:line="240" w:lineRule="auto"/>
        <w:ind w:left="0"/>
        <w:rPr>
          <w:rFonts w:ascii="Arial" w:eastAsia="Times New Roman" w:hAnsi="Arial" w:cs="Arial"/>
          <w:sz w:val="16"/>
          <w:szCs w:val="16"/>
        </w:rPr>
      </w:pPr>
      <w:r w:rsidRPr="001C1E80">
        <w:rPr>
          <w:rFonts w:ascii="Arial" w:eastAsia="Times New Roman" w:hAnsi="Arial" w:cs="Arial"/>
          <w:sz w:val="16"/>
          <w:szCs w:val="16"/>
        </w:rPr>
        <w:t>•</w:t>
      </w:r>
      <w:r>
        <w:rPr>
          <w:rFonts w:ascii="Arial" w:eastAsia="Times New Roman" w:hAnsi="Arial" w:cs="Arial"/>
          <w:sz w:val="16"/>
          <w:szCs w:val="16"/>
          <w:lang w:val="uk-UA"/>
        </w:rPr>
        <w:t xml:space="preserve"> </w:t>
      </w:r>
      <w:r w:rsidRPr="004F632A">
        <w:rPr>
          <w:rFonts w:ascii="Arial" w:eastAsia="Times New Roman" w:hAnsi="Arial" w:cs="Arial"/>
          <w:sz w:val="16"/>
          <w:szCs w:val="16"/>
        </w:rPr>
        <w:t xml:space="preserve">У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жодному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разі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не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модифікуйте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пристрій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.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Це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призводить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до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анулювання</w:t>
      </w:r>
      <w:proofErr w:type="spellEnd"/>
      <w:r w:rsidRPr="004F632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4F632A">
        <w:rPr>
          <w:rFonts w:ascii="Arial" w:eastAsia="Times New Roman" w:hAnsi="Arial" w:cs="Arial"/>
          <w:sz w:val="16"/>
          <w:szCs w:val="16"/>
        </w:rPr>
        <w:t>гарантії</w:t>
      </w:r>
      <w:proofErr w:type="spellEnd"/>
    </w:p>
    <w:p w14:paraId="2DC91050" w14:textId="77777777" w:rsidR="004F632A" w:rsidRPr="001C1E80" w:rsidRDefault="004F632A" w:rsidP="004F632A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16"/>
          <w:szCs w:val="16"/>
        </w:rPr>
      </w:pPr>
    </w:p>
    <w:p w14:paraId="40FBD1AC" w14:textId="55B41BEE" w:rsidR="0020525C" w:rsidRPr="001C1E80" w:rsidRDefault="0002393E" w:rsidP="0020525C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en-US"/>
        </w:rPr>
      </w:pPr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К</w:t>
      </w:r>
      <w:r w:rsidR="0020525C"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абелі</w:t>
      </w:r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 </w:t>
      </w:r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en-US"/>
        </w:rPr>
        <w:t>USB</w:t>
      </w:r>
      <w:r w:rsidR="002327F8"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 (</w:t>
      </w:r>
      <w:r w:rsidR="002327F8"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en-US"/>
        </w:rPr>
        <w:t>USB-C, Micro USB)</w:t>
      </w:r>
    </w:p>
    <w:p w14:paraId="73C290B6" w14:textId="197DA6BE" w:rsidR="00480360" w:rsidRPr="001C1E80" w:rsidRDefault="00480360" w:rsidP="0089400C">
      <w:pPr>
        <w:rPr>
          <w:rFonts w:ascii="Arial" w:hAnsi="Arial" w:cs="Arial"/>
          <w:sz w:val="16"/>
          <w:szCs w:val="16"/>
        </w:rPr>
      </w:pPr>
      <w:r w:rsidRPr="001C1E80">
        <w:rPr>
          <w:rFonts w:ascii="Arial" w:hAnsi="Arial" w:cs="Arial"/>
          <w:sz w:val="16"/>
          <w:szCs w:val="16"/>
          <w:lang w:val="uk-UA"/>
        </w:rPr>
        <w:t xml:space="preserve">За </w:t>
      </w:r>
      <w:r w:rsidRPr="001C1E80">
        <w:rPr>
          <w:rFonts w:ascii="Arial" w:hAnsi="Arial" w:cs="Arial"/>
          <w:sz w:val="16"/>
          <w:szCs w:val="16"/>
        </w:rPr>
        <w:t xml:space="preserve">допомогою </w:t>
      </w:r>
      <w:r w:rsidRPr="001C1E80">
        <w:rPr>
          <w:rFonts w:ascii="Arial" w:hAnsi="Arial" w:cs="Arial"/>
          <w:sz w:val="16"/>
          <w:szCs w:val="16"/>
          <w:lang w:val="uk-UA"/>
        </w:rPr>
        <w:t xml:space="preserve">цього виробу  </w:t>
      </w:r>
      <w:r w:rsidRPr="001C1E80">
        <w:rPr>
          <w:rFonts w:ascii="Arial" w:hAnsi="Arial" w:cs="Arial"/>
          <w:sz w:val="16"/>
          <w:szCs w:val="16"/>
        </w:rPr>
        <w:t xml:space="preserve">ви зможете заряджати Ваш портативний пристрій, оснащений входом </w:t>
      </w:r>
      <w:r w:rsidR="00BC019A" w:rsidRPr="001C1E80">
        <w:rPr>
          <w:rFonts w:ascii="Arial" w:hAnsi="Arial" w:cs="Arial"/>
          <w:sz w:val="16"/>
          <w:szCs w:val="16"/>
          <w:lang w:val="en-US"/>
        </w:rPr>
        <w:t>USB</w:t>
      </w:r>
      <w:r w:rsidR="00BC019A" w:rsidRPr="001C1E80">
        <w:rPr>
          <w:rFonts w:ascii="Arial" w:hAnsi="Arial" w:cs="Arial"/>
          <w:sz w:val="16"/>
          <w:szCs w:val="16"/>
        </w:rPr>
        <w:t xml:space="preserve"> </w:t>
      </w:r>
      <w:r w:rsidR="002327F8"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(</w:t>
      </w:r>
      <w:r w:rsidR="002327F8" w:rsidRPr="001C1E80">
        <w:rPr>
          <w:rFonts w:ascii="Arial" w:hAnsi="Arial" w:cs="Arial"/>
          <w:sz w:val="16"/>
          <w:szCs w:val="16"/>
        </w:rPr>
        <w:t>USB-C,</w:t>
      </w:r>
      <w:r w:rsidR="002327F8"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</w:rPr>
        <w:t xml:space="preserve"> </w:t>
      </w:r>
      <w:r w:rsidR="002327F8" w:rsidRPr="001C1E80">
        <w:rPr>
          <w:rFonts w:ascii="Arial" w:hAnsi="Arial" w:cs="Arial"/>
          <w:sz w:val="16"/>
          <w:szCs w:val="16"/>
        </w:rPr>
        <w:t>Micro USB)</w:t>
      </w:r>
      <w:r w:rsidRPr="001C1E80">
        <w:rPr>
          <w:rFonts w:ascii="Arial" w:hAnsi="Arial" w:cs="Arial"/>
          <w:sz w:val="16"/>
          <w:szCs w:val="16"/>
        </w:rPr>
        <w:t xml:space="preserve"> від сумісного з ним зарядного пристрою з виходом USB, а також здійснювати передачу даних між портативним пристроєм і персональним комп'ютером.</w:t>
      </w:r>
    </w:p>
    <w:p w14:paraId="0A369ECA" w14:textId="36D56D94" w:rsidR="00480360" w:rsidRPr="001C1E80" w:rsidRDefault="00480360" w:rsidP="00480360">
      <w:pPr>
        <w:rPr>
          <w:rFonts w:ascii="Arial" w:hAnsi="Arial" w:cs="Arial"/>
          <w:sz w:val="16"/>
          <w:szCs w:val="16"/>
          <w:lang w:val="uk-UA"/>
        </w:rPr>
      </w:pPr>
      <w:r w:rsidRPr="001C1E80">
        <w:rPr>
          <w:rFonts w:ascii="Arial" w:hAnsi="Arial" w:cs="Arial"/>
          <w:sz w:val="16"/>
          <w:szCs w:val="16"/>
        </w:rPr>
        <w:t xml:space="preserve">Для підзарядки під'єднайте </w:t>
      </w:r>
      <w:proofErr w:type="gramStart"/>
      <w:r w:rsidRPr="001C1E80">
        <w:rPr>
          <w:rFonts w:ascii="Arial" w:hAnsi="Arial" w:cs="Arial"/>
          <w:sz w:val="16"/>
          <w:szCs w:val="16"/>
        </w:rPr>
        <w:t xml:space="preserve">кабель </w:t>
      </w:r>
      <w:r w:rsidR="002327F8" w:rsidRPr="001C1E80">
        <w:rPr>
          <w:rFonts w:ascii="Arial" w:hAnsi="Arial" w:cs="Arial"/>
          <w:sz w:val="16"/>
          <w:szCs w:val="16"/>
        </w:rPr>
        <w:t xml:space="preserve"> </w:t>
      </w:r>
      <w:r w:rsidRPr="001C1E80">
        <w:rPr>
          <w:rFonts w:ascii="Arial" w:hAnsi="Arial" w:cs="Arial"/>
          <w:sz w:val="16"/>
          <w:szCs w:val="16"/>
        </w:rPr>
        <w:t>роз'ємом</w:t>
      </w:r>
      <w:proofErr w:type="gramEnd"/>
      <w:r w:rsidRPr="001C1E80">
        <w:rPr>
          <w:rFonts w:ascii="Arial" w:hAnsi="Arial" w:cs="Arial"/>
          <w:sz w:val="16"/>
          <w:szCs w:val="16"/>
        </w:rPr>
        <w:t xml:space="preserve"> USB до сумісного зарядного пристрою, а роз'ємом Micro USB до Micro USB вхід вашого портативного пристрою.</w:t>
      </w:r>
      <w:r w:rsidR="002327F8" w:rsidRPr="001C1E80">
        <w:rPr>
          <w:rFonts w:ascii="Arial" w:hAnsi="Arial" w:cs="Arial"/>
          <w:sz w:val="16"/>
          <w:szCs w:val="16"/>
          <w:lang w:val="uk-UA"/>
        </w:rPr>
        <w:t xml:space="preserve"> </w:t>
      </w:r>
    </w:p>
    <w:p w14:paraId="6C766AD8" w14:textId="34D9A10E" w:rsidR="00480360" w:rsidRPr="001C1E80" w:rsidRDefault="00480360" w:rsidP="00480360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16"/>
          <w:szCs w:val="16"/>
          <w:lang w:val="uk-UA"/>
        </w:rPr>
      </w:pPr>
      <w:proofErr w:type="gramStart"/>
      <w:r w:rsidRPr="001C1E80">
        <w:rPr>
          <w:rFonts w:ascii="Arial" w:hAnsi="Arial" w:cs="Arial"/>
          <w:sz w:val="16"/>
          <w:szCs w:val="16"/>
        </w:rPr>
        <w:t>Для режиму</w:t>
      </w:r>
      <w:proofErr w:type="gramEnd"/>
      <w:r w:rsidRPr="001C1E80">
        <w:rPr>
          <w:rFonts w:ascii="Arial" w:hAnsi="Arial" w:cs="Arial"/>
          <w:sz w:val="16"/>
          <w:szCs w:val="16"/>
        </w:rPr>
        <w:t xml:space="preserve"> передачі даних підключіть кабель до гнізда Micro USB вашого пристрою, а вільний кінець з роз'ємом USB в порт персонального комп'ютера. Виконайте дії, необхідні для передачі даних, на вашому пристрої (вказані в інструкції з пристрою</w:t>
      </w:r>
      <w:r w:rsidR="002327F8" w:rsidRPr="001C1E80">
        <w:rPr>
          <w:rFonts w:ascii="Arial" w:hAnsi="Arial" w:cs="Arial"/>
          <w:sz w:val="16"/>
          <w:szCs w:val="16"/>
          <w:lang w:val="uk-UA"/>
        </w:rPr>
        <w:t>)</w:t>
      </w:r>
    </w:p>
    <w:p w14:paraId="40CDCED6" w14:textId="4BFE5778" w:rsidR="00B3202E" w:rsidRPr="001C1E80" w:rsidRDefault="00B3202E" w:rsidP="00336A21">
      <w:pPr>
        <w:pStyle w:val="1"/>
        <w:shd w:val="clear" w:color="auto" w:fill="FFFFFF"/>
        <w:spacing w:before="0" w:line="540" w:lineRule="atLeast"/>
        <w:jc w:val="center"/>
        <w:rPr>
          <w:rFonts w:ascii="Arial" w:eastAsia="Times New Roman" w:hAnsi="Arial" w:cs="Arial"/>
          <w:color w:val="auto"/>
          <w:sz w:val="16"/>
          <w:szCs w:val="16"/>
          <w:lang w:val="uk-UA"/>
        </w:rPr>
      </w:pPr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Кабель </w:t>
      </w:r>
      <w:proofErr w:type="spellStart"/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Magnetic</w:t>
      </w:r>
      <w:proofErr w:type="spellEnd"/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 USB - </w:t>
      </w:r>
      <w:proofErr w:type="spellStart"/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MicroUSB</w:t>
      </w:r>
      <w:proofErr w:type="spellEnd"/>
    </w:p>
    <w:p w14:paraId="18FEE9C3" w14:textId="6A07DFFF" w:rsidR="00B3202E" w:rsidRPr="001C1E80" w:rsidRDefault="00C107B2" w:rsidP="00336A21">
      <w:pPr>
        <w:pStyle w:val="1"/>
        <w:shd w:val="clear" w:color="auto" w:fill="FFFFFF"/>
        <w:spacing w:before="0" w:line="0" w:lineRule="atLeast"/>
        <w:rPr>
          <w:rFonts w:ascii="Arial" w:eastAsiaTheme="minorHAnsi" w:hAnsi="Arial" w:cs="Arial"/>
          <w:color w:val="auto"/>
          <w:sz w:val="16"/>
          <w:szCs w:val="16"/>
          <w:lang w:val="uk-UA"/>
        </w:rPr>
      </w:pPr>
      <w:r w:rsidRPr="001C1E80">
        <w:rPr>
          <w:rFonts w:ascii="Arial" w:eastAsiaTheme="minorHAnsi" w:hAnsi="Arial" w:cs="Arial"/>
          <w:color w:val="auto"/>
          <w:sz w:val="16"/>
          <w:szCs w:val="16"/>
          <w:lang w:val="uk-UA"/>
        </w:rPr>
        <w:t xml:space="preserve">Має </w:t>
      </w:r>
      <w:r w:rsidR="00336A21" w:rsidRPr="001C1E80">
        <w:rPr>
          <w:rFonts w:ascii="Arial" w:eastAsiaTheme="minorHAnsi" w:hAnsi="Arial" w:cs="Arial"/>
          <w:color w:val="auto"/>
          <w:sz w:val="16"/>
          <w:szCs w:val="16"/>
          <w:lang w:val="uk-UA"/>
        </w:rPr>
        <w:t xml:space="preserve">знімний штекер на магнітному кріпленні, позбавляючи вас від щоденного підключення </w:t>
      </w:r>
      <w:proofErr w:type="spellStart"/>
      <w:r w:rsidR="00336A21" w:rsidRPr="001C1E80">
        <w:rPr>
          <w:rFonts w:ascii="Arial" w:eastAsiaTheme="minorHAnsi" w:hAnsi="Arial" w:cs="Arial"/>
          <w:color w:val="auto"/>
          <w:sz w:val="16"/>
          <w:szCs w:val="16"/>
          <w:lang w:val="uk-UA"/>
        </w:rPr>
        <w:t>конектора</w:t>
      </w:r>
      <w:proofErr w:type="spellEnd"/>
      <w:r w:rsidR="00336A21" w:rsidRPr="001C1E80">
        <w:rPr>
          <w:rFonts w:ascii="Arial" w:eastAsiaTheme="minorHAnsi" w:hAnsi="Arial" w:cs="Arial"/>
          <w:color w:val="auto"/>
          <w:sz w:val="16"/>
          <w:szCs w:val="16"/>
          <w:lang w:val="uk-UA"/>
        </w:rPr>
        <w:t>, таким чином захищаючи зарядний порт від зношування та пошкодження.</w:t>
      </w:r>
    </w:p>
    <w:p w14:paraId="40972A0E" w14:textId="6643D69A" w:rsidR="00D80B9F" w:rsidRPr="001C1E80" w:rsidRDefault="00D80B9F" w:rsidP="00480360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16"/>
          <w:szCs w:val="16"/>
          <w:lang w:val="uk-UA"/>
        </w:rPr>
      </w:pPr>
    </w:p>
    <w:p w14:paraId="5B21FC17" w14:textId="3A652708" w:rsidR="002327F8" w:rsidRPr="001C1E80" w:rsidRDefault="002327F8" w:rsidP="002327F8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</w:pPr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Кабель USB-C - </w:t>
      </w:r>
      <w:proofErr w:type="spellStart"/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Lightning</w:t>
      </w:r>
      <w:proofErr w:type="spellEnd"/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 </w:t>
      </w:r>
    </w:p>
    <w:p w14:paraId="55972AB5" w14:textId="125864BE" w:rsidR="00A64721" w:rsidRPr="001C1E80" w:rsidRDefault="00A64721" w:rsidP="00A64721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16"/>
          <w:szCs w:val="16"/>
          <w:lang w:val="uk-UA"/>
        </w:rPr>
      </w:pPr>
      <w:r w:rsidRPr="001C1E80">
        <w:rPr>
          <w:rFonts w:ascii="Arial" w:hAnsi="Arial" w:cs="Arial"/>
          <w:sz w:val="16"/>
          <w:szCs w:val="16"/>
          <w:lang w:val="uk-UA"/>
        </w:rPr>
        <w:t xml:space="preserve">За допомого цього кабелю ви зможете підключити пристрої (наприклад  </w:t>
      </w:r>
      <w:r w:rsidRPr="001C1E80">
        <w:rPr>
          <w:rFonts w:ascii="Arial" w:hAnsi="Arial" w:cs="Arial"/>
          <w:sz w:val="16"/>
          <w:szCs w:val="16"/>
        </w:rPr>
        <w:t>iPhone</w:t>
      </w:r>
      <w:r w:rsidRPr="001C1E80">
        <w:rPr>
          <w:rFonts w:ascii="Arial" w:hAnsi="Arial" w:cs="Arial"/>
          <w:sz w:val="16"/>
          <w:szCs w:val="16"/>
          <w:lang w:val="uk-UA"/>
        </w:rPr>
        <w:t xml:space="preserve">, </w:t>
      </w:r>
      <w:proofErr w:type="spellStart"/>
      <w:r w:rsidRPr="001C1E80">
        <w:rPr>
          <w:rFonts w:ascii="Arial" w:hAnsi="Arial" w:cs="Arial"/>
          <w:sz w:val="16"/>
          <w:szCs w:val="16"/>
        </w:rPr>
        <w:t>iPad</w:t>
      </w:r>
      <w:proofErr w:type="spellEnd"/>
      <w:r w:rsidRPr="001C1E80">
        <w:rPr>
          <w:rFonts w:ascii="Arial" w:hAnsi="Arial" w:cs="Arial"/>
          <w:sz w:val="16"/>
          <w:szCs w:val="16"/>
          <w:lang w:val="uk-UA"/>
        </w:rPr>
        <w:t xml:space="preserve"> або </w:t>
      </w:r>
      <w:proofErr w:type="spellStart"/>
      <w:r w:rsidRPr="001C1E80">
        <w:rPr>
          <w:rFonts w:ascii="Arial" w:hAnsi="Arial" w:cs="Arial"/>
          <w:sz w:val="16"/>
          <w:szCs w:val="16"/>
        </w:rPr>
        <w:t>iPod</w:t>
      </w:r>
      <w:proofErr w:type="spellEnd"/>
      <w:r w:rsidRPr="001C1E80">
        <w:rPr>
          <w:rFonts w:ascii="Arial" w:hAnsi="Arial" w:cs="Arial"/>
          <w:sz w:val="16"/>
          <w:szCs w:val="16"/>
          <w:lang w:val="uk-UA"/>
        </w:rPr>
        <w:t xml:space="preserve">) з роз'ємом </w:t>
      </w:r>
      <w:proofErr w:type="spellStart"/>
      <w:r w:rsidRPr="001C1E80">
        <w:rPr>
          <w:rFonts w:ascii="Arial" w:hAnsi="Arial" w:cs="Arial"/>
          <w:sz w:val="16"/>
          <w:szCs w:val="16"/>
        </w:rPr>
        <w:t>Lightning</w:t>
      </w:r>
      <w:proofErr w:type="spellEnd"/>
      <w:r w:rsidRPr="001C1E80">
        <w:rPr>
          <w:rFonts w:ascii="Arial" w:hAnsi="Arial" w:cs="Arial"/>
          <w:sz w:val="16"/>
          <w:szCs w:val="16"/>
          <w:lang w:val="uk-UA"/>
        </w:rPr>
        <w:t xml:space="preserve"> до пристроїв з роз'ємом </w:t>
      </w:r>
      <w:r w:rsidRPr="001C1E80">
        <w:rPr>
          <w:rFonts w:ascii="Arial" w:hAnsi="Arial" w:cs="Arial"/>
          <w:sz w:val="16"/>
          <w:szCs w:val="16"/>
        </w:rPr>
        <w:t>USB</w:t>
      </w:r>
      <w:r w:rsidRPr="001C1E80">
        <w:rPr>
          <w:rFonts w:ascii="Arial" w:hAnsi="Arial" w:cs="Arial"/>
          <w:sz w:val="16"/>
          <w:szCs w:val="16"/>
          <w:lang w:val="uk-UA"/>
        </w:rPr>
        <w:t>-</w:t>
      </w:r>
      <w:r w:rsidRPr="001C1E80">
        <w:rPr>
          <w:rFonts w:ascii="Arial" w:hAnsi="Arial" w:cs="Arial"/>
          <w:sz w:val="16"/>
          <w:szCs w:val="16"/>
        </w:rPr>
        <w:t>C</w:t>
      </w:r>
    </w:p>
    <w:p w14:paraId="538CC9AE" w14:textId="77777777" w:rsidR="002327F8" w:rsidRPr="001C1E80" w:rsidRDefault="002327F8" w:rsidP="00480360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16"/>
          <w:szCs w:val="16"/>
          <w:lang w:val="uk-UA"/>
        </w:rPr>
      </w:pPr>
    </w:p>
    <w:p w14:paraId="790C611D" w14:textId="6A83A97A" w:rsidR="0020525C" w:rsidRPr="001C1E80" w:rsidRDefault="0002393E" w:rsidP="0020525C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</w:pPr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К</w:t>
      </w:r>
      <w:r w:rsidR="0020525C"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абелі</w:t>
      </w:r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 </w:t>
      </w:r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</w:rPr>
        <w:t>HDMI</w:t>
      </w:r>
    </w:p>
    <w:p w14:paraId="11C13239" w14:textId="6EA3E9BC" w:rsidR="0020525C" w:rsidRPr="001C1E80" w:rsidRDefault="0020525C" w:rsidP="00A64721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</w:pPr>
      <w:r w:rsidRPr="001C1E80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 xml:space="preserve">HDMI кабель  призначений для підключення цифрових джерел і приймачів, оснащених одночасно роз'ємами HDMI , для передачі відео і </w:t>
      </w:r>
      <w:proofErr w:type="spellStart"/>
      <w:r w:rsidRPr="001C1E80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аудіосигналу</w:t>
      </w:r>
      <w:proofErr w:type="spellEnd"/>
      <w:r w:rsidRPr="001C1E80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.</w:t>
      </w:r>
    </w:p>
    <w:p w14:paraId="214ACCEE" w14:textId="2292E3D6" w:rsidR="0020525C" w:rsidRPr="001C1E80" w:rsidRDefault="002C4AF8" w:rsidP="00A64721">
      <w:pPr>
        <w:rPr>
          <w:rFonts w:ascii="Arial" w:hAnsi="Arial" w:cs="Arial"/>
          <w:sz w:val="16"/>
          <w:szCs w:val="16"/>
          <w:lang w:val="uk-UA"/>
        </w:rPr>
      </w:pPr>
      <w:r w:rsidRPr="001C1E80">
        <w:rPr>
          <w:rFonts w:ascii="Arial" w:hAnsi="Arial" w:cs="Arial"/>
          <w:sz w:val="16"/>
          <w:szCs w:val="16"/>
          <w:lang w:val="uk-UA"/>
        </w:rPr>
        <w:t xml:space="preserve">При використанні </w:t>
      </w:r>
      <w:r w:rsidRPr="001C1E80">
        <w:rPr>
          <w:rFonts w:ascii="Arial" w:hAnsi="Arial" w:cs="Arial"/>
          <w:sz w:val="16"/>
          <w:szCs w:val="16"/>
        </w:rPr>
        <w:t>щільно вставьте кабель в</w:t>
      </w:r>
      <w:r w:rsidRPr="001C1E80">
        <w:rPr>
          <w:rFonts w:ascii="Arial" w:hAnsi="Arial" w:cs="Arial"/>
          <w:sz w:val="16"/>
          <w:szCs w:val="16"/>
          <w:lang w:val="uk-UA"/>
        </w:rPr>
        <w:t xml:space="preserve"> відповідні</w:t>
      </w:r>
      <w:r w:rsidRPr="001C1E80">
        <w:rPr>
          <w:rFonts w:ascii="Arial" w:hAnsi="Arial" w:cs="Arial"/>
          <w:sz w:val="16"/>
          <w:szCs w:val="16"/>
        </w:rPr>
        <w:t xml:space="preserve"> роз'єми</w:t>
      </w:r>
      <w:r w:rsidRPr="001C1E80">
        <w:rPr>
          <w:rFonts w:ascii="Arial" w:hAnsi="Arial" w:cs="Arial"/>
          <w:sz w:val="16"/>
          <w:szCs w:val="16"/>
          <w:lang w:val="uk-UA"/>
        </w:rPr>
        <w:t xml:space="preserve"> пристроїв.</w:t>
      </w:r>
    </w:p>
    <w:p w14:paraId="783B46EE" w14:textId="1C046B35" w:rsidR="00E4296E" w:rsidRPr="001C1E80" w:rsidRDefault="00E4296E" w:rsidP="0002393E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</w:pPr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Кабел</w:t>
      </w:r>
      <w:r w:rsidR="0002393E"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і</w:t>
      </w:r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 </w:t>
      </w:r>
      <w:proofErr w:type="spellStart"/>
      <w:r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Ауд</w:t>
      </w:r>
      <w:r w:rsidR="002327F8" w:rsidRPr="001C1E80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і</w:t>
      </w:r>
      <w:proofErr w:type="spellEnd"/>
    </w:p>
    <w:p w14:paraId="5821F69C" w14:textId="65204AE8" w:rsidR="0002393E" w:rsidRPr="001C1E80" w:rsidRDefault="0002393E" w:rsidP="0089400C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16"/>
          <w:szCs w:val="16"/>
        </w:rPr>
      </w:pPr>
      <w:r w:rsidRPr="001C1E80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Призначені для передачі звукового сигналу від джерела споживачу. У випадку комп'ютерних</w:t>
      </w:r>
      <w:r w:rsidRPr="001C1E80">
        <w:rPr>
          <w:rFonts w:ascii="Arial" w:hAnsi="Arial" w:cs="Arial"/>
          <w:sz w:val="16"/>
          <w:szCs w:val="16"/>
        </w:rPr>
        <w:t xml:space="preserve"> колонок, наприклад, джерелом є звукова карта, а споживачем колонки або навушники.</w:t>
      </w:r>
    </w:p>
    <w:p w14:paraId="22E68C69" w14:textId="77777777" w:rsidR="0002393E" w:rsidRPr="001C1E80" w:rsidRDefault="0002393E" w:rsidP="0002393E">
      <w:pPr>
        <w:shd w:val="clear" w:color="auto" w:fill="FFFFFF"/>
        <w:spacing w:after="0" w:line="240" w:lineRule="auto"/>
        <w:ind w:firstLine="426"/>
        <w:outlineLvl w:val="3"/>
        <w:rPr>
          <w:rFonts w:ascii="Arial" w:hAnsi="Arial" w:cs="Arial"/>
          <w:sz w:val="16"/>
          <w:szCs w:val="16"/>
        </w:rPr>
      </w:pPr>
    </w:p>
    <w:p w14:paraId="776D3D73" w14:textId="2E3DBF8A" w:rsidR="00A6034C" w:rsidRDefault="00A6034C" w:rsidP="00A6034C">
      <w:pPr>
        <w:shd w:val="clear" w:color="auto" w:fill="FFFFFF"/>
        <w:spacing w:after="0" w:line="240" w:lineRule="auto"/>
        <w:jc w:val="center"/>
        <w:outlineLvl w:val="3"/>
        <w:rPr>
          <w:rFonts w:ascii="Segoe UI" w:hAnsi="Segoe UI" w:cs="Segoe UI"/>
          <w:b/>
          <w:bCs/>
          <w:color w:val="111111"/>
          <w:spacing w:val="-5"/>
          <w:lang w:val="uk-UA"/>
        </w:rPr>
      </w:pPr>
      <w:r w:rsidRPr="00A6034C">
        <w:rPr>
          <w:rFonts w:ascii="Segoe UI" w:hAnsi="Segoe UI" w:cs="Segoe UI"/>
          <w:b/>
          <w:bCs/>
          <w:color w:val="111111"/>
          <w:spacing w:val="-5"/>
          <w:lang w:val="uk-UA"/>
        </w:rPr>
        <w:t xml:space="preserve">Адаптери </w:t>
      </w:r>
    </w:p>
    <w:p w14:paraId="05956584" w14:textId="77777777" w:rsidR="00816710" w:rsidRDefault="00816710" w:rsidP="00BE643F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</w:pPr>
      <w:r w:rsidRPr="00BE643F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Адаптер USB 3.0 </w:t>
      </w:r>
      <w:proofErr w:type="spellStart"/>
      <w:r w:rsidRPr="00BE643F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to</w:t>
      </w:r>
      <w:proofErr w:type="spellEnd"/>
      <w:r w:rsidRPr="00BE643F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 </w:t>
      </w:r>
      <w:proofErr w:type="spellStart"/>
      <w:r w:rsidRPr="00BE643F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Type</w:t>
      </w:r>
      <w:proofErr w:type="spellEnd"/>
      <w:r w:rsidRPr="00BE643F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-C</w:t>
      </w:r>
    </w:p>
    <w:p w14:paraId="4D3FACE6" w14:textId="02334BFC" w:rsidR="00167CC1" w:rsidRPr="00647B6C" w:rsidRDefault="00167CC1" w:rsidP="00167CC1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</w:pPr>
      <w:r w:rsidRPr="00167CC1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 xml:space="preserve">Підтримка функції </w:t>
      </w:r>
      <w:r w:rsidRPr="00167CC1">
        <w:rPr>
          <w:rFonts w:ascii="Segoe UI" w:eastAsia="Times New Roman" w:hAnsi="Segoe UI" w:cs="Segoe UI"/>
          <w:color w:val="111111"/>
          <w:spacing w:val="-5"/>
          <w:sz w:val="16"/>
          <w:szCs w:val="16"/>
          <w:lang w:val="en-US"/>
        </w:rPr>
        <w:t>OTG</w:t>
      </w:r>
      <w:r w:rsidR="00647B6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;</w:t>
      </w:r>
      <w:r w:rsidRPr="00167CC1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 xml:space="preserve"> </w:t>
      </w:r>
      <w:r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висока швидкість передачі даних ( до 400</w:t>
      </w:r>
      <w:r w:rsidR="00647B6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 xml:space="preserve"> МБ</w:t>
      </w:r>
      <w:r w:rsidRPr="00647B6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/</w:t>
      </w:r>
      <w:r>
        <w:rPr>
          <w:rFonts w:ascii="Segoe UI" w:eastAsia="Times New Roman" w:hAnsi="Segoe UI" w:cs="Segoe UI"/>
          <w:color w:val="111111"/>
          <w:spacing w:val="-5"/>
          <w:sz w:val="16"/>
          <w:szCs w:val="16"/>
          <w:lang w:val="en-US"/>
        </w:rPr>
        <w:t>c</w:t>
      </w:r>
      <w:r w:rsidR="00647B6C" w:rsidRPr="00647B6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)</w:t>
      </w:r>
      <w:r w:rsidR="00647B6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 xml:space="preserve">; </w:t>
      </w:r>
      <w:r w:rsidR="00647B6C" w:rsidRPr="00647B6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Можлив</w:t>
      </w:r>
      <w:r w:rsidR="00647B6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і</w:t>
      </w:r>
      <w:r w:rsidR="00647B6C" w:rsidRPr="00647B6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сть п</w:t>
      </w:r>
      <w:r w:rsidR="00647B6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і</w:t>
      </w:r>
      <w:r w:rsidR="00647B6C" w:rsidRPr="00647B6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дключ</w:t>
      </w:r>
      <w:r w:rsidR="00647B6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ати</w:t>
      </w:r>
      <w:r w:rsidR="00647B6C" w:rsidRPr="00647B6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 xml:space="preserve"> </w:t>
      </w:r>
      <w:r w:rsidR="00647B6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 xml:space="preserve">до смартфону або планшету клавіатуру, зовнішній </w:t>
      </w:r>
      <w:r w:rsidR="00647B6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en-US"/>
        </w:rPr>
        <w:t>U</w:t>
      </w:r>
      <w:r w:rsidR="00647B6C" w:rsidRPr="00647B6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-</w:t>
      </w:r>
      <w:r w:rsidR="00647B6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диск або геймпад.</w:t>
      </w:r>
    </w:p>
    <w:p w14:paraId="7A860ACF" w14:textId="77777777" w:rsidR="00816710" w:rsidRPr="00816710" w:rsidRDefault="00816710" w:rsidP="00816710">
      <w:pPr>
        <w:shd w:val="clear" w:color="auto" w:fill="FFFFFF"/>
        <w:spacing w:after="0" w:line="240" w:lineRule="auto"/>
        <w:outlineLvl w:val="3"/>
        <w:rPr>
          <w:rFonts w:ascii="Segoe UI" w:hAnsi="Segoe UI" w:cs="Segoe UI"/>
          <w:color w:val="111111"/>
          <w:spacing w:val="-5"/>
          <w:lang w:val="uk-UA"/>
        </w:rPr>
      </w:pPr>
    </w:p>
    <w:p w14:paraId="2EBDE4E4" w14:textId="7FF349CF" w:rsidR="00BE643F" w:rsidRDefault="00BE643F" w:rsidP="00BE643F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</w:pPr>
      <w:r w:rsidRPr="00BE643F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Адаптер USB</w:t>
      </w:r>
      <w:r w:rsidR="006F01FC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 3.0</w:t>
      </w:r>
      <w:r w:rsidRPr="00BE643F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 </w:t>
      </w:r>
      <w:proofErr w:type="spellStart"/>
      <w:r w:rsidRPr="00BE643F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to</w:t>
      </w:r>
      <w:proofErr w:type="spellEnd"/>
      <w:r w:rsidRPr="00BE643F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 </w:t>
      </w:r>
      <w:proofErr w:type="spellStart"/>
      <w:r w:rsidRPr="00BE643F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Lightning</w:t>
      </w:r>
      <w:proofErr w:type="spellEnd"/>
    </w:p>
    <w:p w14:paraId="682B5F74" w14:textId="77777777" w:rsidR="006F01FC" w:rsidRDefault="006F01FC" w:rsidP="006F01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</w:pPr>
      <w:r w:rsidRPr="006F01F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Підтримка функції OTG; висока швидкість передачі даних ( до 400 МБ/c).</w:t>
      </w:r>
    </w:p>
    <w:p w14:paraId="1D14DF18" w14:textId="6550CF3E" w:rsidR="006F01FC" w:rsidRPr="006F01FC" w:rsidRDefault="006F01FC" w:rsidP="006F01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</w:pPr>
      <w:r w:rsidRPr="006F01F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Можливість підключати до смартфону або планшету клавіатуру, зовнішній U-диск</w:t>
      </w:r>
      <w:r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, мишу, камеру,</w:t>
      </w:r>
      <w:r w:rsidRPr="006F01F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 xml:space="preserve"> </w:t>
      </w:r>
      <w:r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кард-</w:t>
      </w:r>
      <w:proofErr w:type="spellStart"/>
      <w:r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рідер</w:t>
      </w:r>
      <w:proofErr w:type="spellEnd"/>
      <w:r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,</w:t>
      </w:r>
      <w:r w:rsidRPr="006F01F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 xml:space="preserve"> геймпад</w:t>
      </w:r>
      <w:r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 xml:space="preserve"> тощо</w:t>
      </w:r>
      <w:r w:rsidRPr="006F01FC">
        <w:rPr>
          <w:rFonts w:ascii="Segoe UI" w:eastAsia="Times New Roman" w:hAnsi="Segoe UI" w:cs="Segoe UI"/>
          <w:color w:val="111111"/>
          <w:spacing w:val="-5"/>
          <w:sz w:val="16"/>
          <w:szCs w:val="16"/>
          <w:lang w:val="uk-UA"/>
        </w:rPr>
        <w:t>.</w:t>
      </w:r>
    </w:p>
    <w:p w14:paraId="35435C96" w14:textId="31FB9F31" w:rsidR="000029F4" w:rsidRDefault="00BE643F" w:rsidP="00E5565B">
      <w:pPr>
        <w:pStyle w:val="1"/>
        <w:shd w:val="clear" w:color="auto" w:fill="FFFFFF"/>
        <w:spacing w:before="0" w:line="540" w:lineRule="atLeast"/>
        <w:jc w:val="center"/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</w:pPr>
      <w:r w:rsidRPr="00BE643F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Адаптер USB-C </w:t>
      </w:r>
      <w:proofErr w:type="spellStart"/>
      <w:r w:rsidRPr="00BE643F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>to</w:t>
      </w:r>
      <w:proofErr w:type="spellEnd"/>
      <w:r w:rsidRPr="00BE643F">
        <w:rPr>
          <w:rFonts w:ascii="Segoe UI" w:eastAsia="Times New Roman" w:hAnsi="Segoe UI" w:cs="Segoe UI"/>
          <w:b/>
          <w:bCs/>
          <w:color w:val="111111"/>
          <w:spacing w:val="-5"/>
          <w:sz w:val="16"/>
          <w:szCs w:val="16"/>
          <w:lang w:val="uk-UA"/>
        </w:rPr>
        <w:t xml:space="preserve"> USB-A</w:t>
      </w:r>
    </w:p>
    <w:p w14:paraId="1560817E" w14:textId="77C02A94" w:rsidR="00E5565B" w:rsidRPr="00E5565B" w:rsidRDefault="00E5565B" w:rsidP="00E5565B">
      <w:pPr>
        <w:rPr>
          <w:rFonts w:ascii="Segoe UI" w:hAnsi="Segoe UI" w:cs="Segoe UI"/>
          <w:sz w:val="16"/>
          <w:szCs w:val="16"/>
          <w:lang w:val="uk-UA"/>
        </w:rPr>
      </w:pPr>
      <w:r>
        <w:rPr>
          <w:rFonts w:ascii="Segoe UI" w:hAnsi="Segoe UI" w:cs="Segoe UI"/>
          <w:sz w:val="16"/>
          <w:szCs w:val="16"/>
          <w:lang w:val="uk-UA"/>
        </w:rPr>
        <w:t xml:space="preserve">Надвисока швидкість передачі даних (до 5 </w:t>
      </w:r>
      <w:proofErr w:type="spellStart"/>
      <w:r>
        <w:rPr>
          <w:rFonts w:ascii="Segoe UI" w:hAnsi="Segoe UI" w:cs="Segoe UI"/>
          <w:sz w:val="16"/>
          <w:szCs w:val="16"/>
          <w:lang w:val="uk-UA"/>
        </w:rPr>
        <w:t>Гбіт</w:t>
      </w:r>
      <w:proofErr w:type="spellEnd"/>
      <w:r>
        <w:rPr>
          <w:rFonts w:ascii="Segoe UI" w:hAnsi="Segoe UI" w:cs="Segoe UI"/>
          <w:sz w:val="16"/>
          <w:szCs w:val="16"/>
          <w:lang w:val="uk-UA"/>
        </w:rPr>
        <w:t>/с); можливість швидкого заряджання; сумісність з будь-яким пристроєм типу С.</w:t>
      </w:r>
    </w:p>
    <w:p w14:paraId="74987A25" w14:textId="77777777" w:rsidR="003D3169" w:rsidRPr="00716184" w:rsidRDefault="003D3169" w:rsidP="00816710">
      <w:pPr>
        <w:shd w:val="clear" w:color="auto" w:fill="FFFFFF"/>
        <w:spacing w:after="0" w:line="240" w:lineRule="auto"/>
        <w:outlineLvl w:val="3"/>
        <w:rPr>
          <w:sz w:val="16"/>
          <w:szCs w:val="16"/>
        </w:rPr>
      </w:pPr>
    </w:p>
    <w:p w14:paraId="73D1FDB2" w14:textId="082C1156" w:rsidR="004F632A" w:rsidRPr="001C1E80" w:rsidRDefault="004F632A" w:rsidP="004F632A">
      <w:pPr>
        <w:shd w:val="clear" w:color="auto" w:fill="FFFFFF"/>
        <w:spacing w:after="0" w:line="240" w:lineRule="auto"/>
        <w:ind w:firstLine="426"/>
        <w:jc w:val="center"/>
        <w:outlineLvl w:val="3"/>
        <w:rPr>
          <w:rFonts w:ascii="Arial" w:hAnsi="Arial" w:cs="Arial"/>
          <w:b/>
          <w:bCs/>
          <w:sz w:val="16"/>
          <w:szCs w:val="16"/>
        </w:rPr>
      </w:pPr>
      <w:r w:rsidRPr="001C1E80">
        <w:rPr>
          <w:rFonts w:ascii="Arial" w:hAnsi="Arial" w:cs="Arial"/>
          <w:b/>
          <w:bCs/>
          <w:sz w:val="16"/>
          <w:szCs w:val="16"/>
        </w:rPr>
        <w:t>Характеристики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вироб</w:t>
      </w:r>
      <w:proofErr w:type="spellEnd"/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>
        <w:rPr>
          <w:rFonts w:ascii="Arial" w:hAnsi="Arial" w:cs="Arial"/>
          <w:b/>
          <w:bCs/>
          <w:sz w:val="16"/>
          <w:szCs w:val="16"/>
        </w:rPr>
        <w:t>в</w:t>
      </w:r>
    </w:p>
    <w:p w14:paraId="59FE8E86" w14:textId="77777777" w:rsidR="004F632A" w:rsidRDefault="004F632A" w:rsidP="004F632A">
      <w:pPr>
        <w:shd w:val="clear" w:color="auto" w:fill="FFFFFF"/>
        <w:spacing w:after="0" w:line="240" w:lineRule="auto"/>
        <w:outlineLvl w:val="3"/>
        <w:rPr>
          <w:rStyle w:val="a4"/>
          <w:rFonts w:ascii="Arial" w:eastAsia="Times New Roman" w:hAnsi="Arial" w:cs="Arial"/>
          <w:sz w:val="16"/>
          <w:szCs w:val="16"/>
        </w:rPr>
      </w:pPr>
      <w:proofErr w:type="spellStart"/>
      <w:r>
        <w:rPr>
          <w:rFonts w:ascii="Arial" w:eastAsia="Times New Roman" w:hAnsi="Arial" w:cs="Arial"/>
          <w:sz w:val="16"/>
          <w:szCs w:val="16"/>
        </w:rPr>
        <w:t>З</w:t>
      </w:r>
      <w:r w:rsidRPr="001C1E80">
        <w:rPr>
          <w:rFonts w:ascii="Arial" w:eastAsia="Times New Roman" w:hAnsi="Arial" w:cs="Arial"/>
          <w:sz w:val="16"/>
          <w:szCs w:val="16"/>
        </w:rPr>
        <w:t>наход</w:t>
      </w:r>
      <w:proofErr w:type="spellEnd"/>
      <w:r w:rsidRPr="001C1E80">
        <w:rPr>
          <w:rFonts w:ascii="Arial" w:eastAsia="Times New Roman" w:hAnsi="Arial" w:cs="Arial"/>
          <w:sz w:val="16"/>
          <w:szCs w:val="16"/>
          <w:lang w:val="uk-UA"/>
        </w:rPr>
        <w:t>я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ться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за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посиланням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на </w:t>
      </w:r>
      <w:proofErr w:type="spellStart"/>
      <w:r w:rsidRPr="001C1E80">
        <w:rPr>
          <w:rFonts w:ascii="Arial" w:eastAsia="Times New Roman" w:hAnsi="Arial" w:cs="Arial"/>
          <w:sz w:val="16"/>
          <w:szCs w:val="16"/>
        </w:rPr>
        <w:t>сайті</w:t>
      </w:r>
      <w:proofErr w:type="spellEnd"/>
      <w:r w:rsidRPr="001C1E80">
        <w:rPr>
          <w:rFonts w:ascii="Arial" w:eastAsia="Times New Roman" w:hAnsi="Arial" w:cs="Arial"/>
          <w:sz w:val="16"/>
          <w:szCs w:val="16"/>
        </w:rPr>
        <w:t xml:space="preserve"> </w:t>
      </w:r>
      <w:hyperlink r:id="rId7" w:history="1">
        <w:r w:rsidRPr="001C1E80">
          <w:rPr>
            <w:rStyle w:val="a4"/>
            <w:rFonts w:ascii="Arial" w:eastAsia="Times New Roman" w:hAnsi="Arial" w:cs="Arial"/>
            <w:sz w:val="16"/>
            <w:szCs w:val="16"/>
          </w:rPr>
          <w:t>www.ctrs.com.ua</w:t>
        </w:r>
      </w:hyperlink>
    </w:p>
    <w:p w14:paraId="15AE8412" w14:textId="77777777" w:rsidR="004F632A" w:rsidRDefault="004F632A" w:rsidP="004F632A">
      <w:pPr>
        <w:shd w:val="clear" w:color="auto" w:fill="FFFFFF"/>
        <w:spacing w:after="0" w:line="240" w:lineRule="auto"/>
        <w:outlineLvl w:val="3"/>
        <w:rPr>
          <w:rStyle w:val="a4"/>
          <w:rFonts w:ascii="Arial" w:eastAsia="Times New Roman" w:hAnsi="Arial" w:cs="Arial"/>
          <w:sz w:val="16"/>
          <w:szCs w:val="16"/>
        </w:rPr>
      </w:pPr>
    </w:p>
    <w:p w14:paraId="51937FA0" w14:textId="77777777" w:rsidR="003D3169" w:rsidRPr="00716184" w:rsidRDefault="003D3169" w:rsidP="00816710">
      <w:pPr>
        <w:shd w:val="clear" w:color="auto" w:fill="FFFFFF"/>
        <w:spacing w:after="0" w:line="240" w:lineRule="auto"/>
        <w:outlineLvl w:val="3"/>
        <w:rPr>
          <w:sz w:val="16"/>
          <w:szCs w:val="16"/>
        </w:rPr>
      </w:pPr>
    </w:p>
    <w:p w14:paraId="77953E33" w14:textId="77777777" w:rsidR="003D3169" w:rsidRPr="00716184" w:rsidRDefault="003D3169" w:rsidP="00816710">
      <w:pPr>
        <w:shd w:val="clear" w:color="auto" w:fill="FFFFFF"/>
        <w:spacing w:after="0" w:line="240" w:lineRule="auto"/>
        <w:outlineLvl w:val="3"/>
        <w:rPr>
          <w:sz w:val="16"/>
          <w:szCs w:val="16"/>
        </w:rPr>
      </w:pPr>
    </w:p>
    <w:p w14:paraId="6D0C8B43" w14:textId="77777777" w:rsidR="00A8233F" w:rsidRDefault="00A8233F" w:rsidP="001C1E80">
      <w:pPr>
        <w:rPr>
          <w:i/>
          <w:sz w:val="16"/>
          <w:szCs w:val="16"/>
        </w:rPr>
      </w:pPr>
    </w:p>
    <w:p w14:paraId="719A4C17" w14:textId="77777777" w:rsidR="00A8233F" w:rsidRDefault="00A8233F" w:rsidP="001C1E80">
      <w:pPr>
        <w:rPr>
          <w:i/>
          <w:sz w:val="16"/>
          <w:szCs w:val="16"/>
        </w:rPr>
      </w:pPr>
    </w:p>
    <w:p w14:paraId="5FF3501E" w14:textId="15477683" w:rsidR="001C1E80" w:rsidRPr="00AE7650" w:rsidRDefault="001C1E80" w:rsidP="001C1E80">
      <w:pPr>
        <w:rPr>
          <w:i/>
          <w:sz w:val="16"/>
          <w:szCs w:val="16"/>
        </w:rPr>
      </w:pPr>
      <w:r w:rsidRPr="00AE7650">
        <w:rPr>
          <w:i/>
          <w:sz w:val="16"/>
          <w:szCs w:val="16"/>
        </w:rPr>
        <w:t>*</w:t>
      </w:r>
      <w:r w:rsidRPr="002A2DA5">
        <w:rPr>
          <w:i/>
          <w:sz w:val="16"/>
          <w:szCs w:val="16"/>
          <w:lang w:val="uk-UA"/>
        </w:rPr>
        <w:t>дійсн</w:t>
      </w:r>
      <w:r w:rsidR="002A47F1" w:rsidRPr="002A2DA5">
        <w:rPr>
          <w:i/>
          <w:sz w:val="16"/>
          <w:szCs w:val="16"/>
          <w:lang w:val="uk-UA"/>
        </w:rPr>
        <w:t>а</w:t>
      </w:r>
      <w:r w:rsidRPr="002A2DA5">
        <w:rPr>
          <w:i/>
          <w:sz w:val="16"/>
          <w:szCs w:val="16"/>
          <w:lang w:val="uk-UA"/>
        </w:rPr>
        <w:t xml:space="preserve"> для </w:t>
      </w:r>
      <w:r w:rsidR="00AE7650">
        <w:rPr>
          <w:i/>
          <w:sz w:val="16"/>
          <w:szCs w:val="16"/>
          <w:lang w:val="uk-UA"/>
        </w:rPr>
        <w:t xml:space="preserve">усіх </w:t>
      </w:r>
      <w:r w:rsidRPr="002A2DA5">
        <w:rPr>
          <w:i/>
          <w:sz w:val="16"/>
          <w:szCs w:val="16"/>
          <w:lang w:val="uk-UA"/>
        </w:rPr>
        <w:t>моделей</w:t>
      </w:r>
      <w:r w:rsidR="002A47F1" w:rsidRPr="002A2DA5">
        <w:rPr>
          <w:i/>
          <w:sz w:val="16"/>
          <w:szCs w:val="16"/>
          <w:lang w:val="uk-UA"/>
        </w:rPr>
        <w:t xml:space="preserve"> </w:t>
      </w:r>
      <w:r w:rsidR="00AE7650">
        <w:rPr>
          <w:i/>
          <w:sz w:val="16"/>
          <w:szCs w:val="16"/>
          <w:lang w:val="uk-UA"/>
        </w:rPr>
        <w:t xml:space="preserve">та типів бренду </w:t>
      </w:r>
      <w:proofErr w:type="spellStart"/>
      <w:r w:rsidR="00AE7650">
        <w:rPr>
          <w:i/>
          <w:sz w:val="16"/>
          <w:szCs w:val="16"/>
          <w:lang w:val="en-US"/>
        </w:rPr>
        <w:t>McDodo</w:t>
      </w:r>
      <w:proofErr w:type="spellEnd"/>
    </w:p>
    <w:sectPr w:rsidR="001C1E80" w:rsidRPr="00AE7650" w:rsidSect="00A94609">
      <w:pgSz w:w="11906" w:h="16838"/>
      <w:pgMar w:top="113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0C16"/>
    <w:multiLevelType w:val="hybridMultilevel"/>
    <w:tmpl w:val="AA40E0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5DA"/>
    <w:multiLevelType w:val="multilevel"/>
    <w:tmpl w:val="1780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D771A"/>
    <w:multiLevelType w:val="hybridMultilevel"/>
    <w:tmpl w:val="7ABAC66E"/>
    <w:lvl w:ilvl="0" w:tplc="149AD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0AA8"/>
    <w:multiLevelType w:val="hybridMultilevel"/>
    <w:tmpl w:val="036ED6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39B8"/>
    <w:multiLevelType w:val="hybridMultilevel"/>
    <w:tmpl w:val="21C49D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63718"/>
    <w:multiLevelType w:val="multilevel"/>
    <w:tmpl w:val="849490DE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6" w15:restartNumberingAfterBreak="0">
    <w:nsid w:val="745B0CE6"/>
    <w:multiLevelType w:val="hybridMultilevel"/>
    <w:tmpl w:val="1E5866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1017B"/>
    <w:multiLevelType w:val="hybridMultilevel"/>
    <w:tmpl w:val="13B0B3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011200">
    <w:abstractNumId w:val="5"/>
  </w:num>
  <w:num w:numId="2" w16cid:durableId="1391881007">
    <w:abstractNumId w:val="1"/>
  </w:num>
  <w:num w:numId="3" w16cid:durableId="1868912663">
    <w:abstractNumId w:val="3"/>
  </w:num>
  <w:num w:numId="4" w16cid:durableId="884372990">
    <w:abstractNumId w:val="0"/>
  </w:num>
  <w:num w:numId="5" w16cid:durableId="1154183174">
    <w:abstractNumId w:val="6"/>
  </w:num>
  <w:num w:numId="6" w16cid:durableId="2129886220">
    <w:abstractNumId w:val="4"/>
  </w:num>
  <w:num w:numId="7" w16cid:durableId="636298246">
    <w:abstractNumId w:val="7"/>
  </w:num>
  <w:num w:numId="8" w16cid:durableId="606431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9F"/>
    <w:rsid w:val="000029F4"/>
    <w:rsid w:val="0002393E"/>
    <w:rsid w:val="00167CC1"/>
    <w:rsid w:val="001C1E80"/>
    <w:rsid w:val="002002BD"/>
    <w:rsid w:val="0020525C"/>
    <w:rsid w:val="002327F8"/>
    <w:rsid w:val="00292DA7"/>
    <w:rsid w:val="00296AA0"/>
    <w:rsid w:val="002A2DA5"/>
    <w:rsid w:val="002A47F1"/>
    <w:rsid w:val="002C4AF8"/>
    <w:rsid w:val="002C7454"/>
    <w:rsid w:val="002E66AF"/>
    <w:rsid w:val="00324B83"/>
    <w:rsid w:val="00336A21"/>
    <w:rsid w:val="00376F8C"/>
    <w:rsid w:val="003D3169"/>
    <w:rsid w:val="00480360"/>
    <w:rsid w:val="004F632A"/>
    <w:rsid w:val="00507E95"/>
    <w:rsid w:val="005E129F"/>
    <w:rsid w:val="0060256F"/>
    <w:rsid w:val="00647B6C"/>
    <w:rsid w:val="006B1A8D"/>
    <w:rsid w:val="006F01FC"/>
    <w:rsid w:val="00716184"/>
    <w:rsid w:val="00751664"/>
    <w:rsid w:val="007C1D94"/>
    <w:rsid w:val="00816710"/>
    <w:rsid w:val="0089400C"/>
    <w:rsid w:val="00A6034C"/>
    <w:rsid w:val="00A64721"/>
    <w:rsid w:val="00A8233F"/>
    <w:rsid w:val="00A94609"/>
    <w:rsid w:val="00AE7650"/>
    <w:rsid w:val="00B3202E"/>
    <w:rsid w:val="00B463B9"/>
    <w:rsid w:val="00BA595A"/>
    <w:rsid w:val="00BC019A"/>
    <w:rsid w:val="00BE643F"/>
    <w:rsid w:val="00C05150"/>
    <w:rsid w:val="00C107B2"/>
    <w:rsid w:val="00D80B9F"/>
    <w:rsid w:val="00E4296E"/>
    <w:rsid w:val="00E5565B"/>
    <w:rsid w:val="00EC32EB"/>
    <w:rsid w:val="00F82371"/>
    <w:rsid w:val="00F92A2E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36E9"/>
  <w15:docId w15:val="{02126241-6B46-49CA-8F78-7BFD766F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E12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12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f2">
    <w:name w:val="ff2"/>
    <w:basedOn w:val="a0"/>
    <w:rsid w:val="00751664"/>
  </w:style>
  <w:style w:type="character" w:customStyle="1" w:styleId="ff4">
    <w:name w:val="ff4"/>
    <w:basedOn w:val="a0"/>
    <w:rsid w:val="00751664"/>
  </w:style>
  <w:style w:type="character" w:customStyle="1" w:styleId="ls1">
    <w:name w:val="ls1"/>
    <w:basedOn w:val="a0"/>
    <w:rsid w:val="00751664"/>
  </w:style>
  <w:style w:type="character" w:customStyle="1" w:styleId="ff3">
    <w:name w:val="ff3"/>
    <w:basedOn w:val="a0"/>
    <w:rsid w:val="00751664"/>
  </w:style>
  <w:style w:type="paragraph" w:styleId="a3">
    <w:name w:val="List Paragraph"/>
    <w:basedOn w:val="a"/>
    <w:uiPriority w:val="34"/>
    <w:qFormat/>
    <w:rsid w:val="006B1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036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8036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320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327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trs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trs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0384-DDBB-4475-8107-D5849E65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Чава</dc:creator>
  <cp:keywords/>
  <dc:description/>
  <cp:lastModifiedBy>Елена Чава</cp:lastModifiedBy>
  <cp:revision>2</cp:revision>
  <dcterms:created xsi:type="dcterms:W3CDTF">2023-08-31T07:26:00Z</dcterms:created>
  <dcterms:modified xsi:type="dcterms:W3CDTF">2023-08-31T07:26:00Z</dcterms:modified>
</cp:coreProperties>
</file>