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ADC1" w14:textId="1E7A2A77" w:rsidR="00996305" w:rsidRDefault="000E38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B8A972D" wp14:editId="4FBBD2E0">
            <wp:simplePos x="0" y="0"/>
            <wp:positionH relativeFrom="margin">
              <wp:align>left</wp:align>
            </wp:positionH>
            <wp:positionV relativeFrom="paragraph">
              <wp:posOffset>4429125</wp:posOffset>
            </wp:positionV>
            <wp:extent cx="495300" cy="495300"/>
            <wp:effectExtent l="0" t="0" r="0" b="0"/>
            <wp:wrapTopAndBottom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60A">
        <w:rPr>
          <w:noProof/>
        </w:rPr>
        <w:drawing>
          <wp:inline distT="0" distB="0" distL="0" distR="0" wp14:anchorId="0602DAAF" wp14:editId="70E65280">
            <wp:extent cx="5200650" cy="431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AAA31" w14:textId="00AD96AD" w:rsidR="006D7844" w:rsidRPr="00563F99" w:rsidRDefault="006D7844" w:rsidP="006D7844">
      <w:pPr>
        <w:jc w:val="center"/>
        <w:rPr>
          <w:noProof/>
        </w:rPr>
      </w:pPr>
      <w:r w:rsidRPr="00563F99">
        <w:rPr>
          <w:noProof/>
        </w:rPr>
        <w:t>Посiбник користувача</w:t>
      </w:r>
    </w:p>
    <w:p w14:paraId="246FF4FE" w14:textId="77777777" w:rsidR="0000236A" w:rsidRDefault="0000236A"/>
    <w:p w14:paraId="761669EB" w14:textId="77777777" w:rsidR="0000236A" w:rsidRDefault="0000236A"/>
    <w:p w14:paraId="54EA5EAC" w14:textId="77777777" w:rsidR="0000236A" w:rsidRDefault="0000236A"/>
    <w:p w14:paraId="3E3EC187" w14:textId="77777777" w:rsidR="0000236A" w:rsidRDefault="0000236A"/>
    <w:p w14:paraId="0893381B" w14:textId="77777777" w:rsidR="0000236A" w:rsidRDefault="0000236A"/>
    <w:p w14:paraId="12DC120B" w14:textId="77777777" w:rsidR="0000236A" w:rsidRDefault="0000236A"/>
    <w:p w14:paraId="1FACE63F" w14:textId="77777777" w:rsidR="0000236A" w:rsidRDefault="0000236A"/>
    <w:p w14:paraId="4709C5D8" w14:textId="77777777" w:rsidR="0000236A" w:rsidRDefault="0000236A"/>
    <w:p w14:paraId="5CF7C9D5" w14:textId="77777777" w:rsidR="0000236A" w:rsidRDefault="0000236A"/>
    <w:p w14:paraId="2906CC78" w14:textId="77777777" w:rsidR="0000236A" w:rsidRDefault="0000236A"/>
    <w:p w14:paraId="04DED424" w14:textId="77777777" w:rsidR="0000236A" w:rsidRDefault="0000236A"/>
    <w:p w14:paraId="737D138F" w14:textId="77777777" w:rsidR="0000236A" w:rsidRDefault="0000236A"/>
    <w:p w14:paraId="206454C7" w14:textId="77777777" w:rsidR="0000236A" w:rsidRDefault="0000236A"/>
    <w:p w14:paraId="44152BA3" w14:textId="77777777" w:rsidR="0000236A" w:rsidRDefault="0000236A" w:rsidP="0000236A">
      <w:r>
        <w:t>ВСТУП</w:t>
      </w:r>
    </w:p>
    <w:p w14:paraId="7B37E1C8" w14:textId="77777777" w:rsidR="0000236A" w:rsidRDefault="0000236A" w:rsidP="0000236A">
      <w:proofErr w:type="spellStart"/>
      <w:r>
        <w:t>Дякуємо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придбали</w:t>
      </w:r>
      <w:proofErr w:type="spellEnd"/>
      <w:r>
        <w:t xml:space="preserve"> </w:t>
      </w:r>
      <w:proofErr w:type="spellStart"/>
      <w:r>
        <w:t>масажний</w:t>
      </w:r>
      <w:proofErr w:type="spellEnd"/>
      <w:r>
        <w:t xml:space="preserve"> </w:t>
      </w:r>
      <w:proofErr w:type="spellStart"/>
      <w:r>
        <w:t>пістолет</w:t>
      </w:r>
      <w:proofErr w:type="spellEnd"/>
      <w:r>
        <w:t xml:space="preserve"> NAIPO </w:t>
      </w:r>
      <w:proofErr w:type="spellStart"/>
      <w:r>
        <w:t>FitWave</w:t>
      </w:r>
      <w:proofErr w:type="spellEnd"/>
      <w:r>
        <w:t xml:space="preserve">. </w:t>
      </w:r>
      <w:proofErr w:type="spellStart"/>
      <w:r>
        <w:t>Цей</w:t>
      </w:r>
      <w:proofErr w:type="spellEnd"/>
      <w:r>
        <w:t xml:space="preserve"> продукт </w:t>
      </w:r>
      <w:proofErr w:type="spellStart"/>
      <w:r>
        <w:t>підходить</w:t>
      </w:r>
      <w:proofErr w:type="spellEnd"/>
      <w:r>
        <w:t xml:space="preserve"> для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масажу</w:t>
      </w:r>
      <w:proofErr w:type="spellEnd"/>
      <w:r>
        <w:t xml:space="preserve"> до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жорсткість</w:t>
      </w:r>
      <w:proofErr w:type="spellEnd"/>
      <w:r>
        <w:t xml:space="preserve"> </w:t>
      </w:r>
      <w:proofErr w:type="spellStart"/>
      <w:r>
        <w:t>м’язів</w:t>
      </w:r>
      <w:proofErr w:type="spellEnd"/>
      <w:r>
        <w:t xml:space="preserve">,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 у </w:t>
      </w:r>
      <w:proofErr w:type="spellStart"/>
      <w:r>
        <w:t>м’язах</w:t>
      </w:r>
      <w:proofErr w:type="spellEnd"/>
      <w:r>
        <w:t xml:space="preserve">, </w:t>
      </w:r>
      <w:proofErr w:type="spellStart"/>
      <w:r>
        <w:t>підвищити</w:t>
      </w:r>
      <w:proofErr w:type="spellEnd"/>
      <w:r>
        <w:t xml:space="preserve"> </w:t>
      </w:r>
      <w:proofErr w:type="spellStart"/>
      <w:r>
        <w:t>кровообіг</w:t>
      </w:r>
      <w:proofErr w:type="spellEnd"/>
      <w:r>
        <w:t xml:space="preserve">,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втому</w:t>
      </w:r>
      <w:proofErr w:type="spellEnd"/>
      <w:r>
        <w:t xml:space="preserve"> та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відновленню</w:t>
      </w:r>
      <w:proofErr w:type="spellEnd"/>
      <w:r>
        <w:t xml:space="preserve"> </w:t>
      </w:r>
      <w:proofErr w:type="spellStart"/>
      <w:r>
        <w:t>м’язів</w:t>
      </w:r>
      <w:proofErr w:type="spellEnd"/>
      <w:r>
        <w:t>.</w:t>
      </w:r>
    </w:p>
    <w:p w14:paraId="29DDA022" w14:textId="77777777" w:rsidR="0000236A" w:rsidRPr="0000236A" w:rsidRDefault="0000236A" w:rsidP="0000236A">
      <w:pPr>
        <w:rPr>
          <w:lang w:val="ru-RU"/>
        </w:rPr>
      </w:pPr>
      <w:r>
        <w:t xml:space="preserve">Перед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уважно</w:t>
      </w:r>
      <w:proofErr w:type="spellEnd"/>
      <w:r>
        <w:t xml:space="preserve"> прочитайте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інструкцію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правильну</w:t>
      </w:r>
      <w:proofErr w:type="spellEnd"/>
      <w:r>
        <w:t xml:space="preserve"> роботу. Будь ласка, </w:t>
      </w:r>
      <w:proofErr w:type="spellStart"/>
      <w:r>
        <w:t>зберігайте</w:t>
      </w:r>
      <w:proofErr w:type="spellEnd"/>
      <w:r>
        <w:rPr>
          <w:lang w:val="ru-RU"/>
        </w:rPr>
        <w:t xml:space="preserve"> </w:t>
      </w:r>
      <w:proofErr w:type="spellStart"/>
      <w:r w:rsidRPr="0000236A">
        <w:rPr>
          <w:lang w:val="ru-RU"/>
        </w:rPr>
        <w:t>цей</w:t>
      </w:r>
      <w:proofErr w:type="spellEnd"/>
      <w:r w:rsidRPr="0000236A">
        <w:rPr>
          <w:lang w:val="ru-RU"/>
        </w:rPr>
        <w:t xml:space="preserve"> </w:t>
      </w:r>
      <w:proofErr w:type="spellStart"/>
      <w:r w:rsidRPr="0000236A">
        <w:rPr>
          <w:lang w:val="ru-RU"/>
        </w:rPr>
        <w:t>посібник</w:t>
      </w:r>
      <w:proofErr w:type="spellEnd"/>
      <w:r w:rsidRPr="0000236A">
        <w:rPr>
          <w:lang w:val="ru-RU"/>
        </w:rPr>
        <w:t xml:space="preserve"> для </w:t>
      </w:r>
      <w:proofErr w:type="spellStart"/>
      <w:r w:rsidRPr="0000236A">
        <w:rPr>
          <w:lang w:val="ru-RU"/>
        </w:rPr>
        <w:t>подальшого</w:t>
      </w:r>
      <w:proofErr w:type="spellEnd"/>
      <w:r w:rsidRPr="0000236A">
        <w:rPr>
          <w:lang w:val="ru-RU"/>
        </w:rPr>
        <w:t xml:space="preserve"> </w:t>
      </w:r>
      <w:proofErr w:type="spellStart"/>
      <w:r w:rsidRPr="0000236A">
        <w:rPr>
          <w:lang w:val="ru-RU"/>
        </w:rPr>
        <w:t>використання</w:t>
      </w:r>
      <w:proofErr w:type="spellEnd"/>
      <w:r w:rsidRPr="0000236A">
        <w:rPr>
          <w:lang w:val="ru-RU"/>
        </w:rPr>
        <w:t>.</w:t>
      </w:r>
    </w:p>
    <w:p w14:paraId="3654F02D" w14:textId="77777777" w:rsidR="0000236A" w:rsidRDefault="0000236A" w:rsidP="0000236A">
      <w:r>
        <w:t>НЕБЕЗПЕКА І ПОПЕРЕДЖЕННЯ</w:t>
      </w:r>
    </w:p>
    <w:p w14:paraId="738EAE2F" w14:textId="77777777" w:rsidR="0000236A" w:rsidRDefault="0000236A" w:rsidP="0000236A">
      <w:proofErr w:type="spellStart"/>
      <w:r>
        <w:t>Увага</w:t>
      </w:r>
      <w:proofErr w:type="spellEnd"/>
      <w:r>
        <w:t xml:space="preserve"> - </w:t>
      </w:r>
      <w:proofErr w:type="spellStart"/>
      <w:r>
        <w:t>Уважно</w:t>
      </w:r>
      <w:proofErr w:type="spellEnd"/>
      <w:r>
        <w:t xml:space="preserve"> прочитайте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 перед </w:t>
      </w:r>
      <w:proofErr w:type="spellStart"/>
      <w:r>
        <w:t>використанням</w:t>
      </w:r>
      <w:proofErr w:type="spellEnd"/>
      <w:r>
        <w:t xml:space="preserve"> продукту. </w:t>
      </w:r>
      <w:proofErr w:type="spellStart"/>
      <w:r>
        <w:t>Недотримання</w:t>
      </w:r>
      <w:proofErr w:type="spellEnd"/>
      <w:r>
        <w:t xml:space="preserve"> правил та </w:t>
      </w:r>
      <w:proofErr w:type="spellStart"/>
      <w:r>
        <w:t>інструкцій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ураження</w:t>
      </w:r>
      <w:proofErr w:type="spellEnd"/>
      <w:r>
        <w:t xml:space="preserve"> </w:t>
      </w:r>
      <w:proofErr w:type="spellStart"/>
      <w:r>
        <w:t>електричним</w:t>
      </w:r>
      <w:proofErr w:type="spellEnd"/>
      <w:r>
        <w:t xml:space="preserve"> </w:t>
      </w:r>
      <w:proofErr w:type="spellStart"/>
      <w:r>
        <w:t>струмом</w:t>
      </w:r>
      <w:proofErr w:type="spellEnd"/>
      <w:r>
        <w:t xml:space="preserve">, </w:t>
      </w:r>
      <w:proofErr w:type="spellStart"/>
      <w:r>
        <w:t>пожежі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травм.</w:t>
      </w:r>
    </w:p>
    <w:p w14:paraId="43BD37FC" w14:textId="77777777" w:rsidR="0000236A" w:rsidRDefault="0000236A" w:rsidP="0000236A"/>
    <w:p w14:paraId="4D19A293" w14:textId="77777777" w:rsidR="0000236A" w:rsidRDefault="0000236A" w:rsidP="0000236A">
      <w:r>
        <w:t xml:space="preserve">Не </w:t>
      </w:r>
      <w:proofErr w:type="spellStart"/>
      <w:r>
        <w:t>користуйтеся</w:t>
      </w:r>
      <w:proofErr w:type="spellEnd"/>
      <w:r>
        <w:t xml:space="preserve"> </w:t>
      </w:r>
      <w:proofErr w:type="spellStart"/>
      <w:r>
        <w:t>масажним</w:t>
      </w:r>
      <w:proofErr w:type="spellEnd"/>
      <w:r>
        <w:t xml:space="preserve"> </w:t>
      </w:r>
      <w:proofErr w:type="spellStart"/>
      <w:r>
        <w:t>пістолетом</w:t>
      </w:r>
      <w:proofErr w:type="spellEnd"/>
      <w:r>
        <w:t xml:space="preserve"> NAIPO </w:t>
      </w:r>
      <w:proofErr w:type="spellStart"/>
      <w:r>
        <w:t>FitWave</w:t>
      </w:r>
      <w:proofErr w:type="spellEnd"/>
      <w:r>
        <w:t xml:space="preserve"> в </w:t>
      </w:r>
      <w:proofErr w:type="spellStart"/>
      <w:r>
        <w:t>FX</w:t>
      </w:r>
      <w:r w:rsidRPr="0000236A">
        <w:t>,</w:t>
      </w:r>
      <w:r>
        <w:t>Ймовірно</w:t>
      </w:r>
      <w:proofErr w:type="spellEnd"/>
      <w:r>
        <w:t xml:space="preserve"> </w:t>
      </w:r>
      <w:proofErr w:type="spellStart"/>
      <w:r>
        <w:t>вибухонебезпечному</w:t>
      </w:r>
      <w:proofErr w:type="spellEnd"/>
      <w:r>
        <w:t xml:space="preserve"> </w:t>
      </w:r>
      <w:proofErr w:type="spellStart"/>
      <w:r>
        <w:t>середовищі,наприклад</w:t>
      </w:r>
      <w:proofErr w:type="spellEnd"/>
      <w:r>
        <w:t xml:space="preserve">,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горючої</w:t>
      </w:r>
      <w:proofErr w:type="spellEnd"/>
      <w:r>
        <w:t xml:space="preserve"> </w:t>
      </w:r>
      <w:proofErr w:type="spellStart"/>
      <w:r>
        <w:t>рідини</w:t>
      </w:r>
      <w:proofErr w:type="spellEnd"/>
      <w:r>
        <w:t xml:space="preserve">, газу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пилу.наприклад</w:t>
      </w:r>
      <w:proofErr w:type="spellEnd"/>
      <w:r>
        <w:t xml:space="preserve">,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вогнепальної</w:t>
      </w:r>
      <w:proofErr w:type="spellEnd"/>
      <w:r>
        <w:t xml:space="preserve"> </w:t>
      </w:r>
      <w:proofErr w:type="spellStart"/>
      <w:r>
        <w:t>рідини</w:t>
      </w:r>
      <w:proofErr w:type="spellEnd"/>
      <w:r>
        <w:t xml:space="preserve">, газу </w:t>
      </w:r>
      <w:proofErr w:type="spellStart"/>
      <w:r>
        <w:t>або</w:t>
      </w:r>
      <w:proofErr w:type="spellEnd"/>
      <w:r>
        <w:t xml:space="preserve"> пилу.</w:t>
      </w:r>
    </w:p>
    <w:p w14:paraId="6B7ECE0C" w14:textId="77777777" w:rsidR="0000236A" w:rsidRDefault="0000236A" w:rsidP="0000236A">
      <w:proofErr w:type="spellStart"/>
      <w:r>
        <w:t>Під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тримайте</w:t>
      </w:r>
      <w:proofErr w:type="spellEnd"/>
      <w:r>
        <w:t xml:space="preserve"> </w:t>
      </w:r>
      <w:proofErr w:type="spellStart"/>
      <w:r>
        <w:t>подалі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; будь-яке </w:t>
      </w:r>
      <w:proofErr w:type="spellStart"/>
      <w:r>
        <w:t>відволікання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rPr>
          <w:lang w:val="ru-RU"/>
        </w:rPr>
        <w:t>втрати</w:t>
      </w:r>
      <w:proofErr w:type="spellEnd"/>
      <w:r>
        <w:rPr>
          <w:lang w:val="ru-RU"/>
        </w:rPr>
        <w:t xml:space="preserve"> </w:t>
      </w:r>
      <w:proofErr w:type="spellStart"/>
      <w:r>
        <w:t>контрол</w:t>
      </w:r>
      <w:proofErr w:type="spellEnd"/>
      <w:r>
        <w:rPr>
          <w:lang w:val="ru-RU"/>
        </w:rPr>
        <w:t>ю</w:t>
      </w:r>
      <w:r>
        <w:t>.</w:t>
      </w:r>
    </w:p>
    <w:p w14:paraId="7AB38ABB" w14:textId="77777777" w:rsidR="0000236A" w:rsidRDefault="0000236A" w:rsidP="0000236A">
      <w:r>
        <w:t xml:space="preserve"> Особиста </w:t>
      </w:r>
      <w:proofErr w:type="spellStart"/>
      <w:r>
        <w:t>безпека</w:t>
      </w:r>
      <w:proofErr w:type="spellEnd"/>
    </w:p>
    <w:p w14:paraId="54DE292F" w14:textId="77777777" w:rsidR="0000236A" w:rsidRDefault="0000236A" w:rsidP="0000236A">
      <w:r>
        <w:t xml:space="preserve">Не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масажер</w:t>
      </w:r>
      <w:proofErr w:type="spellEnd"/>
      <w:r>
        <w:t xml:space="preserve">, 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втомилися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перебуваєте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дією</w:t>
      </w:r>
      <w:proofErr w:type="spellEnd"/>
      <w:r>
        <w:t xml:space="preserve"> </w:t>
      </w:r>
      <w:proofErr w:type="spellStart"/>
      <w:r>
        <w:t>наркотиків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алкоголю.</w:t>
      </w:r>
    </w:p>
    <w:p w14:paraId="69DED6A6" w14:textId="77777777" w:rsidR="002055C6" w:rsidRPr="002055C6" w:rsidRDefault="002055C6" w:rsidP="002055C6">
      <w:pPr>
        <w:rPr>
          <w:lang w:val="ru-RU"/>
        </w:rPr>
      </w:pPr>
      <w:proofErr w:type="spellStart"/>
      <w:r w:rsidRPr="002055C6">
        <w:rPr>
          <w:lang w:val="ru-RU"/>
        </w:rPr>
        <w:t>Якщо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ви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необережно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користуєтеся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масажним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обладнанням</w:t>
      </w:r>
      <w:proofErr w:type="spellEnd"/>
      <w:r w:rsidRPr="002055C6">
        <w:rPr>
          <w:lang w:val="ru-RU"/>
        </w:rPr>
        <w:t xml:space="preserve">, </w:t>
      </w:r>
      <w:proofErr w:type="spellStart"/>
      <w:r w:rsidRPr="002055C6">
        <w:rPr>
          <w:lang w:val="ru-RU"/>
        </w:rPr>
        <w:t>це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може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призвести</w:t>
      </w:r>
      <w:proofErr w:type="spellEnd"/>
      <w:r w:rsidRPr="002055C6">
        <w:rPr>
          <w:lang w:val="ru-RU"/>
        </w:rPr>
        <w:t xml:space="preserve"> до травм</w:t>
      </w:r>
    </w:p>
    <w:p w14:paraId="24DD91B2" w14:textId="77777777" w:rsidR="002055C6" w:rsidRPr="002055C6" w:rsidRDefault="002055C6" w:rsidP="002055C6">
      <w:pPr>
        <w:rPr>
          <w:lang w:val="ru-RU"/>
        </w:rPr>
      </w:pPr>
      <w:proofErr w:type="spellStart"/>
      <w:r w:rsidRPr="002055C6">
        <w:rPr>
          <w:lang w:val="ru-RU"/>
        </w:rPr>
        <w:t>Завжди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підтримуйте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належний</w:t>
      </w:r>
      <w:proofErr w:type="spellEnd"/>
      <w:r w:rsidRPr="002055C6">
        <w:rPr>
          <w:lang w:val="ru-RU"/>
        </w:rPr>
        <w:t xml:space="preserve"> баланс </w:t>
      </w:r>
      <w:proofErr w:type="spellStart"/>
      <w:r w:rsidRPr="002055C6">
        <w:rPr>
          <w:lang w:val="ru-RU"/>
        </w:rPr>
        <w:t>тіла</w:t>
      </w:r>
      <w:proofErr w:type="spellEnd"/>
      <w:r w:rsidRPr="002055C6">
        <w:rPr>
          <w:lang w:val="ru-RU"/>
        </w:rPr>
        <w:t xml:space="preserve">, </w:t>
      </w:r>
      <w:proofErr w:type="spellStart"/>
      <w:r w:rsidRPr="002055C6">
        <w:rPr>
          <w:lang w:val="ru-RU"/>
        </w:rPr>
        <w:t>щоб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краще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контролювати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масажне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обладнання</w:t>
      </w:r>
      <w:proofErr w:type="spellEnd"/>
      <w:r w:rsidRPr="002055C6">
        <w:rPr>
          <w:lang w:val="ru-RU"/>
        </w:rPr>
        <w:t xml:space="preserve"> в</w:t>
      </w:r>
    </w:p>
    <w:p w14:paraId="632B2903" w14:textId="77777777" w:rsidR="002055C6" w:rsidRDefault="002055C6" w:rsidP="002055C6">
      <w:pPr>
        <w:rPr>
          <w:lang w:val="ru-RU"/>
        </w:rPr>
      </w:pPr>
      <w:proofErr w:type="spellStart"/>
      <w:r w:rsidRPr="002055C6">
        <w:rPr>
          <w:lang w:val="ru-RU"/>
        </w:rPr>
        <w:t>несподівані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ситуації</w:t>
      </w:r>
      <w:proofErr w:type="spellEnd"/>
      <w:r w:rsidRPr="002055C6">
        <w:rPr>
          <w:lang w:val="ru-RU"/>
        </w:rPr>
        <w:t>.</w:t>
      </w:r>
    </w:p>
    <w:p w14:paraId="3B835177" w14:textId="018EF2CA" w:rsidR="002055C6" w:rsidRPr="002055C6" w:rsidRDefault="000E388B" w:rsidP="002055C6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1324A4F" wp14:editId="7DD222D3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447675" cy="447675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C6" w:rsidRPr="002055C6">
        <w:rPr>
          <w:lang w:val="ru-RU"/>
        </w:rPr>
        <w:t>УВАГА • ПЕРЕД ВИКОРИСТАННЯМ ПРОДУКТУ УВАЖНО ПРОЧИТАЙТЕ ВСІ ІНСТРУКЦІЇ:</w:t>
      </w:r>
    </w:p>
    <w:p w14:paraId="37D928BC" w14:textId="77777777" w:rsidR="002055C6" w:rsidRPr="002055C6" w:rsidRDefault="002055C6" w:rsidP="00933DC8">
      <w:pPr>
        <w:spacing w:after="0"/>
        <w:rPr>
          <w:lang w:val="ru-RU"/>
        </w:rPr>
      </w:pPr>
      <w:r w:rsidRPr="002055C6">
        <w:rPr>
          <w:lang w:val="ru-RU"/>
        </w:rPr>
        <w:t xml:space="preserve">1. Не </w:t>
      </w:r>
      <w:proofErr w:type="spellStart"/>
      <w:r w:rsidRPr="002055C6">
        <w:rPr>
          <w:lang w:val="ru-RU"/>
        </w:rPr>
        <w:t>використовуйте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цей</w:t>
      </w:r>
      <w:proofErr w:type="spellEnd"/>
      <w:r w:rsidRPr="002055C6">
        <w:rPr>
          <w:lang w:val="ru-RU"/>
        </w:rPr>
        <w:t xml:space="preserve"> продукт на </w:t>
      </w:r>
      <w:proofErr w:type="spellStart"/>
      <w:r w:rsidRPr="002055C6">
        <w:rPr>
          <w:lang w:val="ru-RU"/>
        </w:rPr>
        <w:t>голові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або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інших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кісткових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частинах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тіла</w:t>
      </w:r>
      <w:proofErr w:type="spellEnd"/>
      <w:r w:rsidRPr="002055C6">
        <w:rPr>
          <w:lang w:val="ru-RU"/>
        </w:rPr>
        <w:t xml:space="preserve">. Будь ласка, </w:t>
      </w:r>
      <w:proofErr w:type="spellStart"/>
      <w:r w:rsidRPr="002055C6">
        <w:rPr>
          <w:lang w:val="ru-RU"/>
        </w:rPr>
        <w:t>використовуйте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лише</w:t>
      </w:r>
      <w:proofErr w:type="spellEnd"/>
      <w:r w:rsidRPr="002055C6">
        <w:rPr>
          <w:lang w:val="ru-RU"/>
        </w:rPr>
        <w:t xml:space="preserve"> </w:t>
      </w:r>
      <w:r>
        <w:rPr>
          <w:lang w:val="ru-RU"/>
        </w:rPr>
        <w:t xml:space="preserve">для </w:t>
      </w:r>
      <w:proofErr w:type="spellStart"/>
      <w:r w:rsidRPr="002055C6">
        <w:rPr>
          <w:lang w:val="ru-RU"/>
        </w:rPr>
        <w:t>м’яких</w:t>
      </w:r>
      <w:proofErr w:type="spellEnd"/>
      <w:r w:rsidRPr="002055C6">
        <w:rPr>
          <w:lang w:val="ru-RU"/>
        </w:rPr>
        <w:t xml:space="preserve"> тканин </w:t>
      </w:r>
      <w:proofErr w:type="spellStart"/>
      <w:r w:rsidRPr="002055C6">
        <w:rPr>
          <w:lang w:val="ru-RU"/>
        </w:rPr>
        <w:t>тіла</w:t>
      </w:r>
      <w:proofErr w:type="spellEnd"/>
      <w:r w:rsidRPr="002055C6">
        <w:rPr>
          <w:lang w:val="ru-RU"/>
        </w:rPr>
        <w:t xml:space="preserve">. Не </w:t>
      </w:r>
      <w:proofErr w:type="spellStart"/>
      <w:r w:rsidRPr="002055C6">
        <w:rPr>
          <w:lang w:val="ru-RU"/>
        </w:rPr>
        <w:t>рекомендується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використовувати</w:t>
      </w:r>
      <w:proofErr w:type="spellEnd"/>
      <w:r w:rsidRPr="002055C6">
        <w:rPr>
          <w:lang w:val="ru-RU"/>
        </w:rPr>
        <w:t xml:space="preserve"> на </w:t>
      </w:r>
      <w:proofErr w:type="spellStart"/>
      <w:r w:rsidRPr="002055C6">
        <w:rPr>
          <w:lang w:val="ru-RU"/>
        </w:rPr>
        <w:t>ділянках</w:t>
      </w:r>
      <w:proofErr w:type="spellEnd"/>
      <w:r w:rsidRPr="002055C6">
        <w:rPr>
          <w:lang w:val="ru-RU"/>
        </w:rPr>
        <w:t xml:space="preserve"> з </w:t>
      </w:r>
      <w:proofErr w:type="spellStart"/>
      <w:r w:rsidRPr="002055C6">
        <w:rPr>
          <w:lang w:val="ru-RU"/>
        </w:rPr>
        <w:t>меншим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покриттям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м’язів</w:t>
      </w:r>
      <w:proofErr w:type="spellEnd"/>
      <w:r w:rsidRPr="002055C6">
        <w:rPr>
          <w:lang w:val="ru-RU"/>
        </w:rPr>
        <w:t>.</w:t>
      </w:r>
    </w:p>
    <w:p w14:paraId="20FC7A5B" w14:textId="77777777" w:rsidR="002055C6" w:rsidRDefault="002055C6" w:rsidP="00933DC8">
      <w:pPr>
        <w:spacing w:after="0"/>
        <w:rPr>
          <w:lang w:val="ru-RU"/>
        </w:rPr>
      </w:pPr>
      <w:r w:rsidRPr="002055C6">
        <w:rPr>
          <w:lang w:val="ru-RU"/>
        </w:rPr>
        <w:t xml:space="preserve">2. Продукт не </w:t>
      </w:r>
      <w:proofErr w:type="spellStart"/>
      <w:r w:rsidRPr="002055C6">
        <w:rPr>
          <w:lang w:val="ru-RU"/>
        </w:rPr>
        <w:t>може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замінити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лікування</w:t>
      </w:r>
      <w:proofErr w:type="spellEnd"/>
      <w:r w:rsidRPr="002055C6">
        <w:rPr>
          <w:lang w:val="ru-RU"/>
        </w:rPr>
        <w:t xml:space="preserve">. </w:t>
      </w:r>
      <w:proofErr w:type="spellStart"/>
      <w:r w:rsidRPr="002055C6">
        <w:rPr>
          <w:lang w:val="ru-RU"/>
        </w:rPr>
        <w:t>Якщо</w:t>
      </w:r>
      <w:proofErr w:type="spellEnd"/>
      <w:r w:rsidRPr="002055C6">
        <w:rPr>
          <w:lang w:val="ru-RU"/>
        </w:rPr>
        <w:t xml:space="preserve"> у вас </w:t>
      </w:r>
      <w:proofErr w:type="spellStart"/>
      <w:r w:rsidRPr="002055C6">
        <w:rPr>
          <w:lang w:val="ru-RU"/>
        </w:rPr>
        <w:t>фізичний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біль</w:t>
      </w:r>
      <w:proofErr w:type="spellEnd"/>
      <w:r w:rsidRPr="002055C6">
        <w:rPr>
          <w:lang w:val="ru-RU"/>
        </w:rPr>
        <w:t xml:space="preserve">, </w:t>
      </w:r>
      <w:proofErr w:type="spellStart"/>
      <w:r w:rsidRPr="002055C6">
        <w:rPr>
          <w:lang w:val="ru-RU"/>
        </w:rPr>
        <w:t>ви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отримуєте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медичне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лікування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або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використовуєте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інші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медичні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пристрої</w:t>
      </w:r>
      <w:proofErr w:type="spellEnd"/>
      <w:r w:rsidRPr="002055C6">
        <w:rPr>
          <w:lang w:val="ru-RU"/>
        </w:rPr>
        <w:t xml:space="preserve">, </w:t>
      </w:r>
      <w:proofErr w:type="spellStart"/>
      <w:r w:rsidRPr="002055C6">
        <w:rPr>
          <w:lang w:val="ru-RU"/>
        </w:rPr>
        <w:t>проконсультуйтеся</w:t>
      </w:r>
      <w:proofErr w:type="spellEnd"/>
      <w:r w:rsidRPr="002055C6">
        <w:rPr>
          <w:lang w:val="ru-RU"/>
        </w:rPr>
        <w:t xml:space="preserve"> з </w:t>
      </w:r>
      <w:proofErr w:type="spellStart"/>
      <w:r w:rsidRPr="002055C6">
        <w:rPr>
          <w:lang w:val="ru-RU"/>
        </w:rPr>
        <w:t>лікарем</w:t>
      </w:r>
      <w:proofErr w:type="spellEnd"/>
      <w:r w:rsidRPr="002055C6">
        <w:rPr>
          <w:lang w:val="ru-RU"/>
        </w:rPr>
        <w:t xml:space="preserve"> перед </w:t>
      </w:r>
      <w:proofErr w:type="spellStart"/>
      <w:r w:rsidRPr="002055C6">
        <w:rPr>
          <w:lang w:val="ru-RU"/>
        </w:rPr>
        <w:t>використанням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цього</w:t>
      </w:r>
      <w:proofErr w:type="spellEnd"/>
      <w:r w:rsidRPr="002055C6">
        <w:rPr>
          <w:lang w:val="ru-RU"/>
        </w:rPr>
        <w:t xml:space="preserve"> продукту.</w:t>
      </w:r>
    </w:p>
    <w:p w14:paraId="10EEC888" w14:textId="77777777" w:rsidR="002055C6" w:rsidRPr="002055C6" w:rsidRDefault="002055C6" w:rsidP="00933DC8">
      <w:pPr>
        <w:spacing w:after="0"/>
        <w:rPr>
          <w:lang w:val="ru-RU"/>
        </w:rPr>
      </w:pPr>
      <w:r w:rsidRPr="002055C6">
        <w:rPr>
          <w:lang w:val="ru-RU"/>
        </w:rPr>
        <w:t xml:space="preserve">З. </w:t>
      </w:r>
      <w:proofErr w:type="spellStart"/>
      <w:r w:rsidRPr="002055C6">
        <w:rPr>
          <w:lang w:val="ru-RU"/>
        </w:rPr>
        <w:t>Щоб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уникнути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защемлення</w:t>
      </w:r>
      <w:proofErr w:type="spellEnd"/>
      <w:r w:rsidRPr="002055C6">
        <w:rPr>
          <w:lang w:val="ru-RU"/>
        </w:rPr>
        <w:t xml:space="preserve">, </w:t>
      </w:r>
      <w:proofErr w:type="spellStart"/>
      <w:r w:rsidRPr="002055C6">
        <w:rPr>
          <w:lang w:val="ru-RU"/>
        </w:rPr>
        <w:t>тримайте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пальці</w:t>
      </w:r>
      <w:proofErr w:type="spellEnd"/>
      <w:r w:rsidRPr="002055C6">
        <w:rPr>
          <w:lang w:val="ru-RU"/>
        </w:rPr>
        <w:t xml:space="preserve"> та </w:t>
      </w:r>
      <w:proofErr w:type="spellStart"/>
      <w:r w:rsidRPr="002055C6">
        <w:rPr>
          <w:lang w:val="ru-RU"/>
        </w:rPr>
        <w:t>волосся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подалі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від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задньої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частини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робочої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масажної</w:t>
      </w:r>
      <w:proofErr w:type="spellEnd"/>
      <w:r w:rsidRPr="002055C6">
        <w:rPr>
          <w:lang w:val="ru-RU"/>
        </w:rPr>
        <w:t xml:space="preserve"> головки.</w:t>
      </w:r>
    </w:p>
    <w:p w14:paraId="338FCA38" w14:textId="77777777" w:rsidR="002055C6" w:rsidRDefault="002055C6" w:rsidP="00933DC8">
      <w:pPr>
        <w:spacing w:after="0"/>
        <w:rPr>
          <w:lang w:val="ru-RU"/>
        </w:rPr>
      </w:pPr>
      <w:r w:rsidRPr="002055C6">
        <w:rPr>
          <w:lang w:val="ru-RU"/>
        </w:rPr>
        <w:t xml:space="preserve">4. Не кидайте продукт </w:t>
      </w:r>
      <w:proofErr w:type="gramStart"/>
      <w:r w:rsidRPr="002055C6">
        <w:rPr>
          <w:lang w:val="ru-RU"/>
        </w:rPr>
        <w:t>у воду</w:t>
      </w:r>
      <w:proofErr w:type="gramEnd"/>
      <w:r w:rsidRPr="002055C6">
        <w:rPr>
          <w:lang w:val="ru-RU"/>
        </w:rPr>
        <w:t xml:space="preserve">. </w:t>
      </w:r>
      <w:proofErr w:type="spellStart"/>
      <w:r w:rsidRPr="002055C6">
        <w:rPr>
          <w:lang w:val="ru-RU"/>
        </w:rPr>
        <w:t>Якщо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виріб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впаде</w:t>
      </w:r>
      <w:proofErr w:type="spellEnd"/>
      <w:r w:rsidRPr="002055C6">
        <w:rPr>
          <w:lang w:val="ru-RU"/>
        </w:rPr>
        <w:t xml:space="preserve"> </w:t>
      </w:r>
      <w:proofErr w:type="gramStart"/>
      <w:r w:rsidRPr="002055C6">
        <w:rPr>
          <w:lang w:val="ru-RU"/>
        </w:rPr>
        <w:t>у воду</w:t>
      </w:r>
      <w:proofErr w:type="gramEnd"/>
      <w:r w:rsidRPr="002055C6">
        <w:rPr>
          <w:lang w:val="ru-RU"/>
        </w:rPr>
        <w:t xml:space="preserve">, </w:t>
      </w:r>
      <w:proofErr w:type="spellStart"/>
      <w:r w:rsidRPr="002055C6">
        <w:rPr>
          <w:lang w:val="ru-RU"/>
        </w:rPr>
        <w:t>відправте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його</w:t>
      </w:r>
      <w:proofErr w:type="spellEnd"/>
      <w:r w:rsidRPr="002055C6">
        <w:rPr>
          <w:lang w:val="ru-RU"/>
        </w:rPr>
        <w:t xml:space="preserve"> на </w:t>
      </w:r>
      <w:proofErr w:type="spellStart"/>
      <w:r w:rsidRPr="002055C6">
        <w:rPr>
          <w:lang w:val="ru-RU"/>
        </w:rPr>
        <w:t>перевірку</w:t>
      </w:r>
      <w:proofErr w:type="spellEnd"/>
      <w:r w:rsidRPr="002055C6">
        <w:rPr>
          <w:lang w:val="ru-RU"/>
        </w:rPr>
        <w:t>.</w:t>
      </w:r>
    </w:p>
    <w:p w14:paraId="2E4DA4C1" w14:textId="77777777" w:rsidR="002055C6" w:rsidRPr="002055C6" w:rsidRDefault="002055C6" w:rsidP="00933DC8">
      <w:pPr>
        <w:spacing w:after="0"/>
        <w:rPr>
          <w:lang w:val="ru-RU"/>
        </w:rPr>
      </w:pPr>
      <w:r w:rsidRPr="002055C6">
        <w:rPr>
          <w:lang w:val="ru-RU"/>
        </w:rPr>
        <w:t xml:space="preserve">5. </w:t>
      </w:r>
      <w:proofErr w:type="spellStart"/>
      <w:r w:rsidRPr="002055C6">
        <w:rPr>
          <w:lang w:val="ru-RU"/>
        </w:rPr>
        <w:t>Тримайте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цей</w:t>
      </w:r>
      <w:proofErr w:type="spellEnd"/>
      <w:r w:rsidRPr="002055C6">
        <w:rPr>
          <w:lang w:val="ru-RU"/>
        </w:rPr>
        <w:t xml:space="preserve"> продукт </w:t>
      </w:r>
      <w:proofErr w:type="spellStart"/>
      <w:r w:rsidRPr="002055C6">
        <w:rPr>
          <w:lang w:val="ru-RU"/>
        </w:rPr>
        <w:t>подалі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від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вогню</w:t>
      </w:r>
      <w:proofErr w:type="spellEnd"/>
      <w:r w:rsidRPr="002055C6">
        <w:rPr>
          <w:lang w:val="ru-RU"/>
        </w:rPr>
        <w:t>.</w:t>
      </w:r>
    </w:p>
    <w:p w14:paraId="73B654DB" w14:textId="77777777" w:rsidR="002055C6" w:rsidRPr="002055C6" w:rsidRDefault="002055C6" w:rsidP="00933DC8">
      <w:pPr>
        <w:spacing w:after="0"/>
        <w:rPr>
          <w:lang w:val="ru-RU"/>
        </w:rPr>
      </w:pPr>
      <w:r w:rsidRPr="002055C6">
        <w:rPr>
          <w:lang w:val="ru-RU"/>
        </w:rPr>
        <w:t xml:space="preserve">6. </w:t>
      </w:r>
      <w:proofErr w:type="spellStart"/>
      <w:r w:rsidRPr="002055C6">
        <w:rPr>
          <w:lang w:val="ru-RU"/>
        </w:rPr>
        <w:t>Ні</w:t>
      </w:r>
      <w:proofErr w:type="spellEnd"/>
      <w:r w:rsidRPr="002055C6">
        <w:rPr>
          <w:lang w:val="ru-RU"/>
        </w:rPr>
        <w:t xml:space="preserve"> в </w:t>
      </w:r>
      <w:proofErr w:type="spellStart"/>
      <w:r w:rsidRPr="002055C6">
        <w:rPr>
          <w:lang w:val="ru-RU"/>
        </w:rPr>
        <w:t>якому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разі</w:t>
      </w:r>
      <w:proofErr w:type="spellEnd"/>
      <w:r w:rsidRPr="002055C6">
        <w:rPr>
          <w:lang w:val="ru-RU"/>
        </w:rPr>
        <w:t xml:space="preserve"> не </w:t>
      </w:r>
      <w:proofErr w:type="spellStart"/>
      <w:r w:rsidRPr="002055C6">
        <w:rPr>
          <w:lang w:val="ru-RU"/>
        </w:rPr>
        <w:t>розбирайте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цей</w:t>
      </w:r>
      <w:proofErr w:type="spellEnd"/>
      <w:r w:rsidRPr="002055C6">
        <w:rPr>
          <w:lang w:val="ru-RU"/>
        </w:rPr>
        <w:t xml:space="preserve"> продукт.</w:t>
      </w:r>
    </w:p>
    <w:p w14:paraId="34E2401C" w14:textId="77777777" w:rsidR="002055C6" w:rsidRPr="002055C6" w:rsidRDefault="002055C6" w:rsidP="00933DC8">
      <w:pPr>
        <w:spacing w:after="0"/>
        <w:rPr>
          <w:lang w:val="ru-RU"/>
        </w:rPr>
      </w:pPr>
      <w:r w:rsidRPr="002055C6">
        <w:rPr>
          <w:lang w:val="ru-RU"/>
        </w:rPr>
        <w:t xml:space="preserve">7. Будь ласка, </w:t>
      </w:r>
      <w:proofErr w:type="spellStart"/>
      <w:r w:rsidRPr="002055C6">
        <w:rPr>
          <w:lang w:val="ru-RU"/>
        </w:rPr>
        <w:t>вимкніть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живлення</w:t>
      </w:r>
      <w:proofErr w:type="spellEnd"/>
      <w:r w:rsidRPr="002055C6">
        <w:rPr>
          <w:lang w:val="ru-RU"/>
        </w:rPr>
        <w:t xml:space="preserve">, коли </w:t>
      </w:r>
      <w:proofErr w:type="spellStart"/>
      <w:r w:rsidRPr="002055C6">
        <w:rPr>
          <w:lang w:val="ru-RU"/>
        </w:rPr>
        <w:t>виріб</w:t>
      </w:r>
      <w:proofErr w:type="spellEnd"/>
      <w:r w:rsidRPr="002055C6">
        <w:rPr>
          <w:lang w:val="ru-RU"/>
        </w:rPr>
        <w:t xml:space="preserve"> не </w:t>
      </w:r>
      <w:proofErr w:type="spellStart"/>
      <w:r w:rsidRPr="002055C6">
        <w:rPr>
          <w:lang w:val="ru-RU"/>
        </w:rPr>
        <w:t>використовується</w:t>
      </w:r>
      <w:proofErr w:type="spellEnd"/>
      <w:r w:rsidRPr="002055C6">
        <w:rPr>
          <w:lang w:val="ru-RU"/>
        </w:rPr>
        <w:t>.</w:t>
      </w:r>
    </w:p>
    <w:p w14:paraId="66C23109" w14:textId="77777777" w:rsidR="002055C6" w:rsidRDefault="002055C6" w:rsidP="002055C6">
      <w:pPr>
        <w:rPr>
          <w:lang w:val="ru-RU"/>
        </w:rPr>
      </w:pPr>
      <w:r w:rsidRPr="002055C6">
        <w:rPr>
          <w:lang w:val="ru-RU"/>
        </w:rPr>
        <w:t xml:space="preserve">8. Не </w:t>
      </w:r>
      <w:proofErr w:type="spellStart"/>
      <w:r w:rsidRPr="002055C6">
        <w:rPr>
          <w:lang w:val="ru-RU"/>
        </w:rPr>
        <w:t>користуйтеся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виробом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під</w:t>
      </w:r>
      <w:proofErr w:type="spellEnd"/>
      <w:r w:rsidRPr="002055C6">
        <w:rPr>
          <w:lang w:val="ru-RU"/>
        </w:rPr>
        <w:t xml:space="preserve"> час </w:t>
      </w:r>
      <w:proofErr w:type="spellStart"/>
      <w:r w:rsidRPr="002055C6">
        <w:rPr>
          <w:lang w:val="ru-RU"/>
        </w:rPr>
        <w:t>керування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автомобілем</w:t>
      </w:r>
      <w:proofErr w:type="spellEnd"/>
      <w:r w:rsidRPr="002055C6">
        <w:rPr>
          <w:lang w:val="ru-RU"/>
        </w:rPr>
        <w:t xml:space="preserve"> та </w:t>
      </w:r>
      <w:proofErr w:type="spellStart"/>
      <w:r w:rsidRPr="002055C6">
        <w:rPr>
          <w:lang w:val="ru-RU"/>
        </w:rPr>
        <w:t>дотримуйтесь</w:t>
      </w:r>
      <w:proofErr w:type="spellEnd"/>
      <w:r w:rsidRPr="002055C6">
        <w:rPr>
          <w:lang w:val="ru-RU"/>
        </w:rPr>
        <w:t xml:space="preserve"> </w:t>
      </w:r>
      <w:proofErr w:type="spellStart"/>
      <w:r w:rsidRPr="002055C6">
        <w:rPr>
          <w:lang w:val="ru-RU"/>
        </w:rPr>
        <w:t>усіх</w:t>
      </w:r>
      <w:proofErr w:type="spellEnd"/>
      <w:r w:rsidRPr="002055C6">
        <w:rPr>
          <w:lang w:val="ru-RU"/>
        </w:rPr>
        <w:t xml:space="preserve"> правил </w:t>
      </w:r>
      <w:proofErr w:type="spellStart"/>
      <w:r w:rsidRPr="002055C6">
        <w:rPr>
          <w:lang w:val="ru-RU"/>
        </w:rPr>
        <w:t>безпеки</w:t>
      </w:r>
      <w:proofErr w:type="spellEnd"/>
      <w:r w:rsidR="00F7470E" w:rsidRPr="00F7470E">
        <w:rPr>
          <w:lang w:val="ru-RU"/>
        </w:rPr>
        <w:t xml:space="preserve"> </w:t>
      </w:r>
      <w:proofErr w:type="spellStart"/>
      <w:r w:rsidR="00F7470E" w:rsidRPr="002055C6">
        <w:rPr>
          <w:lang w:val="ru-RU"/>
        </w:rPr>
        <w:t>водіння</w:t>
      </w:r>
      <w:proofErr w:type="spellEnd"/>
    </w:p>
    <w:p w14:paraId="42E00F52" w14:textId="77777777" w:rsidR="00F7470E" w:rsidRDefault="00F7470E" w:rsidP="002055C6">
      <w:pPr>
        <w:rPr>
          <w:lang w:val="ru-RU"/>
        </w:rPr>
      </w:pPr>
      <w:r w:rsidRPr="00F7470E">
        <w:rPr>
          <w:lang w:val="ru-RU"/>
        </w:rPr>
        <w:t xml:space="preserve">9. </w:t>
      </w:r>
      <w:proofErr w:type="spellStart"/>
      <w:r w:rsidRPr="00F7470E">
        <w:rPr>
          <w:lang w:val="ru-RU"/>
        </w:rPr>
        <w:t>Цим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приладом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можуть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користуватися</w:t>
      </w:r>
      <w:proofErr w:type="spellEnd"/>
      <w:r w:rsidRPr="00F7470E">
        <w:rPr>
          <w:lang w:val="ru-RU"/>
        </w:rPr>
        <w:t xml:space="preserve"> люди </w:t>
      </w:r>
      <w:proofErr w:type="spellStart"/>
      <w:r w:rsidRPr="00F7470E">
        <w:rPr>
          <w:lang w:val="ru-RU"/>
        </w:rPr>
        <w:t>зі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зниженими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фізичними</w:t>
      </w:r>
      <w:proofErr w:type="spellEnd"/>
      <w:r w:rsidRPr="00F7470E">
        <w:rPr>
          <w:lang w:val="ru-RU"/>
        </w:rPr>
        <w:t xml:space="preserve">, </w:t>
      </w:r>
      <w:proofErr w:type="spellStart"/>
      <w:r w:rsidRPr="00F7470E">
        <w:rPr>
          <w:lang w:val="ru-RU"/>
        </w:rPr>
        <w:t>сенсорними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або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розумовими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здібностями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або</w:t>
      </w:r>
      <w:proofErr w:type="spellEnd"/>
      <w:r w:rsidRPr="00F7470E">
        <w:rPr>
          <w:lang w:val="ru-RU"/>
        </w:rPr>
        <w:t xml:space="preserve"> з </w:t>
      </w:r>
      <w:proofErr w:type="spellStart"/>
      <w:r w:rsidRPr="00F7470E">
        <w:rPr>
          <w:lang w:val="ru-RU"/>
        </w:rPr>
        <w:t>відсутністю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досвіду</w:t>
      </w:r>
      <w:proofErr w:type="spellEnd"/>
      <w:r w:rsidRPr="00F7470E">
        <w:rPr>
          <w:lang w:val="ru-RU"/>
        </w:rPr>
        <w:t xml:space="preserve"> та </w:t>
      </w:r>
      <w:proofErr w:type="spellStart"/>
      <w:r w:rsidRPr="00F7470E">
        <w:rPr>
          <w:lang w:val="ru-RU"/>
        </w:rPr>
        <w:t>знань</w:t>
      </w:r>
      <w:proofErr w:type="spellEnd"/>
      <w:r w:rsidRPr="00F7470E">
        <w:rPr>
          <w:lang w:val="ru-RU"/>
        </w:rPr>
        <w:t xml:space="preserve">, </w:t>
      </w:r>
      <w:proofErr w:type="spellStart"/>
      <w:r w:rsidRPr="00F7470E">
        <w:rPr>
          <w:lang w:val="ru-RU"/>
        </w:rPr>
        <w:t>якщо</w:t>
      </w:r>
      <w:proofErr w:type="spellEnd"/>
      <w:r w:rsidRPr="00F7470E">
        <w:rPr>
          <w:lang w:val="ru-RU"/>
        </w:rPr>
        <w:t xml:space="preserve"> вони </w:t>
      </w:r>
      <w:proofErr w:type="spellStart"/>
      <w:r w:rsidRPr="00F7470E">
        <w:rPr>
          <w:lang w:val="ru-RU"/>
        </w:rPr>
        <w:t>перебувають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під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наглядом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або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інструктовані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щодо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безпечного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використання</w:t>
      </w:r>
      <w:proofErr w:type="spellEnd"/>
      <w:r w:rsidRPr="00F7470E">
        <w:rPr>
          <w:lang w:val="ru-RU"/>
        </w:rPr>
        <w:t xml:space="preserve"> пристрою та </w:t>
      </w:r>
      <w:proofErr w:type="spellStart"/>
      <w:r w:rsidRPr="00F7470E">
        <w:rPr>
          <w:lang w:val="ru-RU"/>
        </w:rPr>
        <w:t>розуміють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пов'язані</w:t>
      </w:r>
      <w:proofErr w:type="spellEnd"/>
      <w:r w:rsidRPr="00F7470E">
        <w:rPr>
          <w:lang w:val="ru-RU"/>
        </w:rPr>
        <w:t xml:space="preserve"> з </w:t>
      </w:r>
      <w:proofErr w:type="spellStart"/>
      <w:r w:rsidRPr="00F7470E">
        <w:rPr>
          <w:lang w:val="ru-RU"/>
        </w:rPr>
        <w:t>цим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небезпеки</w:t>
      </w:r>
      <w:proofErr w:type="spellEnd"/>
      <w:r w:rsidRPr="00F7470E">
        <w:rPr>
          <w:lang w:val="ru-RU"/>
        </w:rPr>
        <w:t xml:space="preserve">. </w:t>
      </w:r>
      <w:proofErr w:type="spellStart"/>
      <w:r w:rsidRPr="00F7470E">
        <w:rPr>
          <w:lang w:val="ru-RU"/>
        </w:rPr>
        <w:t>Діти</w:t>
      </w:r>
      <w:proofErr w:type="spellEnd"/>
      <w:r w:rsidRPr="00F7470E">
        <w:rPr>
          <w:lang w:val="ru-RU"/>
        </w:rPr>
        <w:t xml:space="preserve"> не </w:t>
      </w:r>
      <w:proofErr w:type="spellStart"/>
      <w:r w:rsidRPr="00F7470E">
        <w:rPr>
          <w:lang w:val="ru-RU"/>
        </w:rPr>
        <w:t>повинні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гратися</w:t>
      </w:r>
      <w:proofErr w:type="spellEnd"/>
      <w:r w:rsidRPr="00F7470E">
        <w:rPr>
          <w:lang w:val="ru-RU"/>
        </w:rPr>
        <w:t xml:space="preserve"> з </w:t>
      </w:r>
      <w:proofErr w:type="spellStart"/>
      <w:r w:rsidRPr="00F7470E">
        <w:rPr>
          <w:lang w:val="ru-RU"/>
        </w:rPr>
        <w:t>пристроєм</w:t>
      </w:r>
      <w:proofErr w:type="spellEnd"/>
      <w:r w:rsidRPr="00F7470E">
        <w:rPr>
          <w:lang w:val="ru-RU"/>
        </w:rPr>
        <w:t xml:space="preserve">. </w:t>
      </w:r>
      <w:proofErr w:type="spellStart"/>
      <w:r w:rsidRPr="00F7470E">
        <w:rPr>
          <w:lang w:val="ru-RU"/>
        </w:rPr>
        <w:t>Чищення</w:t>
      </w:r>
      <w:proofErr w:type="spellEnd"/>
      <w:r w:rsidRPr="00F7470E">
        <w:rPr>
          <w:lang w:val="ru-RU"/>
        </w:rPr>
        <w:t xml:space="preserve"> та </w:t>
      </w:r>
      <w:proofErr w:type="spellStart"/>
      <w:r w:rsidRPr="00F7470E">
        <w:rPr>
          <w:lang w:val="ru-RU"/>
        </w:rPr>
        <w:t>обслуговування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користувача</w:t>
      </w:r>
      <w:proofErr w:type="spellEnd"/>
      <w:r w:rsidRPr="00F7470E">
        <w:rPr>
          <w:lang w:val="ru-RU"/>
        </w:rPr>
        <w:t xml:space="preserve"> не </w:t>
      </w:r>
      <w:proofErr w:type="spellStart"/>
      <w:r w:rsidRPr="00F7470E">
        <w:rPr>
          <w:lang w:val="ru-RU"/>
        </w:rPr>
        <w:t>повинні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виконуватися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дітьми</w:t>
      </w:r>
      <w:proofErr w:type="spellEnd"/>
      <w:r w:rsidRPr="00F7470E">
        <w:rPr>
          <w:lang w:val="ru-RU"/>
        </w:rPr>
        <w:t xml:space="preserve"> без </w:t>
      </w:r>
      <w:proofErr w:type="spellStart"/>
      <w:r w:rsidRPr="00F7470E">
        <w:rPr>
          <w:lang w:val="ru-RU"/>
        </w:rPr>
        <w:t>нагляду</w:t>
      </w:r>
      <w:proofErr w:type="spellEnd"/>
      <w:r w:rsidRPr="00F7470E">
        <w:rPr>
          <w:lang w:val="ru-RU"/>
        </w:rPr>
        <w:t>.</w:t>
      </w:r>
    </w:p>
    <w:p w14:paraId="28B88998" w14:textId="77777777" w:rsidR="00F7470E" w:rsidRPr="00F7470E" w:rsidRDefault="00F7470E" w:rsidP="00F7470E">
      <w:pPr>
        <w:spacing w:after="0"/>
        <w:ind w:right="2409"/>
        <w:rPr>
          <w:lang w:val="ru-RU"/>
        </w:rPr>
      </w:pPr>
      <w:r w:rsidRPr="00F7470E">
        <w:rPr>
          <w:lang w:val="ru-RU"/>
        </w:rPr>
        <w:lastRenderedPageBreak/>
        <w:t xml:space="preserve">10. </w:t>
      </w:r>
      <w:proofErr w:type="spellStart"/>
      <w:r w:rsidRPr="00F7470E">
        <w:rPr>
          <w:lang w:val="ru-RU"/>
        </w:rPr>
        <w:t>Використовуйте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цей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прилад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лише</w:t>
      </w:r>
      <w:proofErr w:type="spellEnd"/>
      <w:r w:rsidRPr="00F7470E">
        <w:rPr>
          <w:lang w:val="ru-RU"/>
        </w:rPr>
        <w:t xml:space="preserve"> за </w:t>
      </w:r>
      <w:proofErr w:type="spellStart"/>
      <w:r w:rsidRPr="00F7470E">
        <w:rPr>
          <w:lang w:val="ru-RU"/>
        </w:rPr>
        <w:t>призначенням</w:t>
      </w:r>
      <w:proofErr w:type="spellEnd"/>
      <w:r w:rsidRPr="00F7470E">
        <w:rPr>
          <w:lang w:val="ru-RU"/>
        </w:rPr>
        <w:t xml:space="preserve">, як описано в </w:t>
      </w:r>
      <w:proofErr w:type="spellStart"/>
      <w:r w:rsidRPr="00F7470E">
        <w:rPr>
          <w:lang w:val="ru-RU"/>
        </w:rPr>
        <w:t>цьому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посібнику</w:t>
      </w:r>
      <w:proofErr w:type="spellEnd"/>
      <w:r w:rsidRPr="00F7470E">
        <w:rPr>
          <w:lang w:val="ru-RU"/>
        </w:rPr>
        <w:t xml:space="preserve">. Не </w:t>
      </w:r>
      <w:proofErr w:type="spellStart"/>
      <w:r w:rsidRPr="00F7470E">
        <w:rPr>
          <w:lang w:val="ru-RU"/>
        </w:rPr>
        <w:t>використовуйте</w:t>
      </w:r>
      <w:proofErr w:type="spellEnd"/>
      <w:r w:rsidRPr="00F7470E">
        <w:rPr>
          <w:lang w:val="ru-RU"/>
        </w:rPr>
        <w:t xml:space="preserve"> насадки, не </w:t>
      </w:r>
      <w:proofErr w:type="spellStart"/>
      <w:r w:rsidRPr="00F7470E">
        <w:rPr>
          <w:lang w:val="ru-RU"/>
        </w:rPr>
        <w:t>рекомендовані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виробником</w:t>
      </w:r>
      <w:proofErr w:type="spellEnd"/>
      <w:r w:rsidRPr="00F7470E">
        <w:rPr>
          <w:lang w:val="ru-RU"/>
        </w:rPr>
        <w:t xml:space="preserve">. </w:t>
      </w:r>
      <w:proofErr w:type="spellStart"/>
      <w:r w:rsidRPr="00F7470E">
        <w:rPr>
          <w:lang w:val="ru-RU"/>
        </w:rPr>
        <w:t>Використовуйте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цей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виріб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лише</w:t>
      </w:r>
      <w:proofErr w:type="spellEnd"/>
      <w:r w:rsidRPr="00F7470E">
        <w:rPr>
          <w:lang w:val="ru-RU"/>
        </w:rPr>
        <w:t xml:space="preserve"> з </w:t>
      </w:r>
      <w:proofErr w:type="spellStart"/>
      <w:r w:rsidRPr="00F7470E">
        <w:rPr>
          <w:lang w:val="ru-RU"/>
        </w:rPr>
        <w:t>наданим</w:t>
      </w:r>
      <w:proofErr w:type="spellEnd"/>
      <w:r w:rsidRPr="00F7470E">
        <w:rPr>
          <w:lang w:val="ru-RU"/>
        </w:rPr>
        <w:t xml:space="preserve"> блоком </w:t>
      </w:r>
      <w:proofErr w:type="spellStart"/>
      <w:r w:rsidRPr="00F7470E">
        <w:rPr>
          <w:lang w:val="ru-RU"/>
        </w:rPr>
        <w:t>живлення</w:t>
      </w:r>
      <w:proofErr w:type="spellEnd"/>
      <w:r w:rsidRPr="00F7470E">
        <w:rPr>
          <w:lang w:val="ru-RU"/>
        </w:rPr>
        <w:t xml:space="preserve"> та </w:t>
      </w:r>
      <w:proofErr w:type="spellStart"/>
      <w:r w:rsidRPr="00F7470E">
        <w:rPr>
          <w:lang w:val="ru-RU"/>
        </w:rPr>
        <w:t>лише</w:t>
      </w:r>
      <w:proofErr w:type="spellEnd"/>
      <w:r w:rsidRPr="00F7470E">
        <w:rPr>
          <w:lang w:val="ru-RU"/>
        </w:rPr>
        <w:t xml:space="preserve"> з </w:t>
      </w:r>
      <w:proofErr w:type="spellStart"/>
      <w:r w:rsidRPr="00F7470E">
        <w:rPr>
          <w:lang w:val="ru-RU"/>
        </w:rPr>
        <w:t>напругою</w:t>
      </w:r>
      <w:proofErr w:type="spellEnd"/>
      <w:r w:rsidRPr="00F7470E">
        <w:rPr>
          <w:lang w:val="ru-RU"/>
        </w:rPr>
        <w:t xml:space="preserve">, </w:t>
      </w:r>
      <w:proofErr w:type="spellStart"/>
      <w:r w:rsidRPr="00F7470E">
        <w:rPr>
          <w:lang w:val="ru-RU"/>
        </w:rPr>
        <w:t>зазначеною</w:t>
      </w:r>
      <w:proofErr w:type="spellEnd"/>
      <w:r w:rsidRPr="00F7470E">
        <w:rPr>
          <w:lang w:val="ru-RU"/>
        </w:rPr>
        <w:t xml:space="preserve"> на </w:t>
      </w:r>
      <w:proofErr w:type="spellStart"/>
      <w:r w:rsidRPr="00F7470E">
        <w:rPr>
          <w:lang w:val="ru-RU"/>
        </w:rPr>
        <w:t>етикетці</w:t>
      </w:r>
      <w:proofErr w:type="spellEnd"/>
    </w:p>
    <w:p w14:paraId="4A8346AA" w14:textId="77777777" w:rsidR="00F7470E" w:rsidRPr="00F7470E" w:rsidRDefault="00F7470E" w:rsidP="00F7470E">
      <w:pPr>
        <w:spacing w:after="0"/>
        <w:rPr>
          <w:lang w:val="ru-RU"/>
        </w:rPr>
      </w:pPr>
      <w:proofErr w:type="spellStart"/>
      <w:r w:rsidRPr="00F7470E">
        <w:rPr>
          <w:lang w:val="ru-RU"/>
        </w:rPr>
        <w:t>Якщо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масажна</w:t>
      </w:r>
      <w:proofErr w:type="spellEnd"/>
      <w:r w:rsidRPr="00F7470E">
        <w:rPr>
          <w:lang w:val="ru-RU"/>
        </w:rPr>
        <w:t xml:space="preserve"> головка не </w:t>
      </w:r>
      <w:proofErr w:type="spellStart"/>
      <w:r w:rsidRPr="00F7470E">
        <w:rPr>
          <w:lang w:val="ru-RU"/>
        </w:rPr>
        <w:t>встановлена</w:t>
      </w:r>
      <w:proofErr w:type="spellEnd"/>
      <w:r w:rsidRPr="00F7470E">
        <w:rPr>
          <w:lang w:val="ru-RU"/>
        </w:rPr>
        <w:t xml:space="preserve">, не </w:t>
      </w:r>
      <w:proofErr w:type="spellStart"/>
      <w:r w:rsidRPr="00F7470E">
        <w:rPr>
          <w:lang w:val="ru-RU"/>
        </w:rPr>
        <w:t>торкайтеся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цієї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частини</w:t>
      </w:r>
      <w:proofErr w:type="spellEnd"/>
      <w:r w:rsidRPr="00F7470E">
        <w:rPr>
          <w:lang w:val="ru-RU"/>
        </w:rPr>
        <w:t xml:space="preserve">, </w:t>
      </w:r>
      <w:proofErr w:type="spellStart"/>
      <w:r w:rsidRPr="00F7470E">
        <w:rPr>
          <w:lang w:val="ru-RU"/>
        </w:rPr>
        <w:t>щоб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уникнути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защемлення</w:t>
      </w:r>
      <w:proofErr w:type="spellEnd"/>
      <w:r w:rsidRPr="00F7470E">
        <w:rPr>
          <w:lang w:val="ru-RU"/>
        </w:rPr>
        <w:t xml:space="preserve">. </w:t>
      </w:r>
      <w:proofErr w:type="spellStart"/>
      <w:r w:rsidRPr="00F7470E">
        <w:rPr>
          <w:lang w:val="ru-RU"/>
        </w:rPr>
        <w:t>Встановлюючи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масажну</w:t>
      </w:r>
      <w:proofErr w:type="spellEnd"/>
      <w:r w:rsidRPr="00F7470E">
        <w:rPr>
          <w:lang w:val="ru-RU"/>
        </w:rPr>
        <w:t xml:space="preserve"> головку </w:t>
      </w:r>
      <w:proofErr w:type="gramStart"/>
      <w:r w:rsidRPr="00F7470E">
        <w:rPr>
          <w:lang w:val="ru-RU"/>
        </w:rPr>
        <w:t>для запуску</w:t>
      </w:r>
      <w:proofErr w:type="gramEnd"/>
      <w:r w:rsidRPr="00F7470E">
        <w:rPr>
          <w:lang w:val="ru-RU"/>
        </w:rPr>
        <w:t xml:space="preserve"> пристрою, не </w:t>
      </w:r>
      <w:proofErr w:type="spellStart"/>
      <w:r w:rsidRPr="00F7470E">
        <w:rPr>
          <w:lang w:val="ru-RU"/>
        </w:rPr>
        <w:t>торкайтеся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цієї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частини</w:t>
      </w:r>
      <w:proofErr w:type="spellEnd"/>
      <w:r w:rsidRPr="00F7470E">
        <w:rPr>
          <w:lang w:val="ru-RU"/>
        </w:rPr>
        <w:t xml:space="preserve">, </w:t>
      </w:r>
      <w:proofErr w:type="spellStart"/>
      <w:r w:rsidRPr="00F7470E">
        <w:rPr>
          <w:lang w:val="ru-RU"/>
        </w:rPr>
        <w:t>щоб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уникнути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защемлення</w:t>
      </w:r>
      <w:proofErr w:type="spellEnd"/>
      <w:r w:rsidRPr="00F7470E">
        <w:rPr>
          <w:lang w:val="ru-RU"/>
        </w:rPr>
        <w:t>.</w:t>
      </w:r>
    </w:p>
    <w:p w14:paraId="293AB54F" w14:textId="77777777" w:rsidR="00F7470E" w:rsidRPr="00F7470E" w:rsidRDefault="00F7470E" w:rsidP="00F7470E">
      <w:pPr>
        <w:spacing w:after="0"/>
        <w:rPr>
          <w:lang w:val="ru-RU"/>
        </w:rPr>
      </w:pPr>
    </w:p>
    <w:p w14:paraId="4C4A7176" w14:textId="77777777" w:rsidR="00F7470E" w:rsidRPr="00F7470E" w:rsidRDefault="00F7470E" w:rsidP="00F7470E">
      <w:pPr>
        <w:spacing w:after="0"/>
        <w:rPr>
          <w:lang w:val="ru-RU"/>
        </w:rPr>
      </w:pPr>
      <w:r w:rsidRPr="00F7470E">
        <w:rPr>
          <w:lang w:val="ru-RU"/>
        </w:rPr>
        <w:t>НЕ РЕКОМЕНДУЮТЬ ВИКОРИСТОВУВАТИ ПРОДУКТ</w:t>
      </w:r>
    </w:p>
    <w:p w14:paraId="5EEFACEF" w14:textId="77777777" w:rsidR="00F7470E" w:rsidRPr="00F7470E" w:rsidRDefault="00F7470E" w:rsidP="00F7470E">
      <w:pPr>
        <w:spacing w:after="0"/>
        <w:rPr>
          <w:lang w:val="ru-RU"/>
        </w:rPr>
      </w:pPr>
      <w:proofErr w:type="spellStart"/>
      <w:r w:rsidRPr="00F7470E">
        <w:rPr>
          <w:lang w:val="ru-RU"/>
        </w:rPr>
        <w:t>Якщо</w:t>
      </w:r>
      <w:proofErr w:type="spellEnd"/>
      <w:r w:rsidRPr="00F7470E">
        <w:rPr>
          <w:lang w:val="ru-RU"/>
        </w:rPr>
        <w:t xml:space="preserve"> у вас є будь-</w:t>
      </w:r>
      <w:proofErr w:type="spellStart"/>
      <w:r w:rsidRPr="00F7470E">
        <w:rPr>
          <w:lang w:val="ru-RU"/>
        </w:rPr>
        <w:t>які</w:t>
      </w:r>
      <w:proofErr w:type="spellEnd"/>
      <w:r w:rsidRPr="00F7470E">
        <w:rPr>
          <w:lang w:val="ru-RU"/>
        </w:rPr>
        <w:t xml:space="preserve"> з </w:t>
      </w:r>
      <w:proofErr w:type="spellStart"/>
      <w:r w:rsidRPr="00F7470E">
        <w:rPr>
          <w:lang w:val="ru-RU"/>
        </w:rPr>
        <w:t>наступних</w:t>
      </w:r>
      <w:proofErr w:type="spellEnd"/>
      <w:r w:rsidRPr="00F7470E">
        <w:rPr>
          <w:lang w:val="ru-RU"/>
        </w:rPr>
        <w:t xml:space="preserve"> умов, </w:t>
      </w:r>
      <w:proofErr w:type="spellStart"/>
      <w:r w:rsidRPr="00F7470E">
        <w:rPr>
          <w:lang w:val="ru-RU"/>
        </w:rPr>
        <w:t>проконсультуйтеся</w:t>
      </w:r>
      <w:proofErr w:type="spellEnd"/>
      <w:r w:rsidRPr="00F7470E">
        <w:rPr>
          <w:lang w:val="ru-RU"/>
        </w:rPr>
        <w:t xml:space="preserve"> з </w:t>
      </w:r>
      <w:proofErr w:type="spellStart"/>
      <w:r w:rsidRPr="00F7470E">
        <w:rPr>
          <w:lang w:val="ru-RU"/>
        </w:rPr>
        <w:t>лікарем</w:t>
      </w:r>
      <w:proofErr w:type="spellEnd"/>
      <w:r w:rsidRPr="00F7470E">
        <w:rPr>
          <w:lang w:val="ru-RU"/>
        </w:rPr>
        <w:t xml:space="preserve"> перед </w:t>
      </w:r>
      <w:proofErr w:type="spellStart"/>
      <w:r w:rsidRPr="00F7470E">
        <w:rPr>
          <w:lang w:val="ru-RU"/>
        </w:rPr>
        <w:t>використанням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цього</w:t>
      </w:r>
      <w:proofErr w:type="spellEnd"/>
      <w:r w:rsidRPr="00F7470E">
        <w:rPr>
          <w:lang w:val="ru-RU"/>
        </w:rPr>
        <w:t xml:space="preserve"> продукту:</w:t>
      </w:r>
    </w:p>
    <w:p w14:paraId="2BCA2A56" w14:textId="77777777" w:rsidR="00F7470E" w:rsidRPr="00F7470E" w:rsidRDefault="00F7470E" w:rsidP="00F7470E">
      <w:pPr>
        <w:spacing w:after="0"/>
        <w:rPr>
          <w:lang w:val="ru-RU"/>
        </w:rPr>
      </w:pPr>
      <w:r w:rsidRPr="00F7470E">
        <w:rPr>
          <w:lang w:val="ru-RU"/>
        </w:rPr>
        <w:t xml:space="preserve">1. Люди, </w:t>
      </w:r>
      <w:proofErr w:type="spellStart"/>
      <w:r w:rsidRPr="00F7470E">
        <w:rPr>
          <w:lang w:val="ru-RU"/>
        </w:rPr>
        <w:t>які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вагітні</w:t>
      </w:r>
      <w:proofErr w:type="spellEnd"/>
      <w:r w:rsidRPr="00F7470E">
        <w:rPr>
          <w:lang w:val="ru-RU"/>
        </w:rPr>
        <w:t>;</w:t>
      </w:r>
    </w:p>
    <w:p w14:paraId="05C6F319" w14:textId="77777777" w:rsidR="00F7470E" w:rsidRPr="00F7470E" w:rsidRDefault="00F7470E" w:rsidP="00F7470E">
      <w:pPr>
        <w:spacing w:after="0"/>
        <w:rPr>
          <w:lang w:val="ru-RU"/>
        </w:rPr>
      </w:pPr>
      <w:r w:rsidRPr="00F7470E">
        <w:rPr>
          <w:lang w:val="ru-RU"/>
        </w:rPr>
        <w:t xml:space="preserve">2. Люди з </w:t>
      </w:r>
      <w:proofErr w:type="spellStart"/>
      <w:r w:rsidRPr="00F7470E">
        <w:rPr>
          <w:lang w:val="ru-RU"/>
        </w:rPr>
        <w:t>кардіостимуляторами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або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занепокоєннi</w:t>
      </w:r>
      <w:proofErr w:type="spellEnd"/>
      <w:r w:rsidRPr="00F7470E">
        <w:rPr>
          <w:lang w:val="ru-RU"/>
        </w:rPr>
        <w:t xml:space="preserve"> про </w:t>
      </w:r>
      <w:proofErr w:type="spellStart"/>
      <w:r w:rsidRPr="00F7470E">
        <w:rPr>
          <w:lang w:val="ru-RU"/>
        </w:rPr>
        <w:t>своє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здоров'я</w:t>
      </w:r>
      <w:proofErr w:type="spellEnd"/>
      <w:r w:rsidRPr="00F7470E">
        <w:rPr>
          <w:lang w:val="ru-RU"/>
        </w:rPr>
        <w:t>;</w:t>
      </w:r>
    </w:p>
    <w:p w14:paraId="3C68AEFE" w14:textId="77777777" w:rsidR="00F7470E" w:rsidRPr="00F7470E" w:rsidRDefault="00F7470E" w:rsidP="00F7470E">
      <w:pPr>
        <w:spacing w:after="0"/>
        <w:rPr>
          <w:lang w:val="ru-RU"/>
        </w:rPr>
      </w:pPr>
      <w:r w:rsidRPr="00F7470E">
        <w:rPr>
          <w:lang w:val="ru-RU"/>
        </w:rPr>
        <w:t xml:space="preserve">3. Люди з </w:t>
      </w:r>
      <w:proofErr w:type="spellStart"/>
      <w:r w:rsidRPr="00F7470E">
        <w:rPr>
          <w:lang w:val="ru-RU"/>
        </w:rPr>
        <w:t>фізичними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вадами</w:t>
      </w:r>
      <w:proofErr w:type="spellEnd"/>
      <w:r w:rsidRPr="00F7470E">
        <w:rPr>
          <w:lang w:val="ru-RU"/>
        </w:rPr>
        <w:t>;</w:t>
      </w:r>
    </w:p>
    <w:p w14:paraId="170E26DC" w14:textId="77777777" w:rsidR="00F7470E" w:rsidRPr="00F7470E" w:rsidRDefault="00F7470E" w:rsidP="00F7470E">
      <w:pPr>
        <w:spacing w:after="0"/>
        <w:rPr>
          <w:lang w:val="ru-RU"/>
        </w:rPr>
      </w:pPr>
      <w:r w:rsidRPr="00F7470E">
        <w:rPr>
          <w:lang w:val="ru-RU"/>
        </w:rPr>
        <w:t xml:space="preserve">4. Люди, </w:t>
      </w:r>
      <w:proofErr w:type="spellStart"/>
      <w:r w:rsidRPr="00F7470E">
        <w:rPr>
          <w:lang w:val="ru-RU"/>
        </w:rPr>
        <w:t>які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нещодавно</w:t>
      </w:r>
      <w:proofErr w:type="spellEnd"/>
      <w:r w:rsidRPr="00F7470E">
        <w:rPr>
          <w:lang w:val="ru-RU"/>
        </w:rPr>
        <w:t xml:space="preserve"> перенесли </w:t>
      </w:r>
      <w:proofErr w:type="spellStart"/>
      <w:r w:rsidRPr="00F7470E">
        <w:rPr>
          <w:lang w:val="ru-RU"/>
        </w:rPr>
        <w:t>операції</w:t>
      </w:r>
      <w:proofErr w:type="spellEnd"/>
      <w:r w:rsidRPr="00F7470E">
        <w:rPr>
          <w:lang w:val="ru-RU"/>
        </w:rPr>
        <w:t>.</w:t>
      </w:r>
    </w:p>
    <w:p w14:paraId="14F57E92" w14:textId="77777777" w:rsidR="00F7470E" w:rsidRPr="00F7470E" w:rsidRDefault="00F7470E" w:rsidP="00F7470E">
      <w:pPr>
        <w:spacing w:after="0"/>
        <w:rPr>
          <w:lang w:val="ru-RU"/>
        </w:rPr>
      </w:pPr>
    </w:p>
    <w:p w14:paraId="290566CE" w14:textId="77777777" w:rsidR="00F7470E" w:rsidRPr="00F7470E" w:rsidRDefault="00F7470E" w:rsidP="00F7470E">
      <w:pPr>
        <w:spacing w:after="0"/>
        <w:rPr>
          <w:lang w:val="ru-RU"/>
        </w:rPr>
      </w:pPr>
      <w:proofErr w:type="spellStart"/>
      <w:r w:rsidRPr="00F7470E">
        <w:rPr>
          <w:lang w:val="ru-RU"/>
        </w:rPr>
        <w:t>Ці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умови</w:t>
      </w:r>
      <w:proofErr w:type="spellEnd"/>
      <w:r w:rsidRPr="00F7470E">
        <w:rPr>
          <w:lang w:val="ru-RU"/>
        </w:rPr>
        <w:t xml:space="preserve"> не </w:t>
      </w:r>
      <w:proofErr w:type="spellStart"/>
      <w:r w:rsidRPr="00F7470E">
        <w:rPr>
          <w:lang w:val="ru-RU"/>
        </w:rPr>
        <w:t>означають</w:t>
      </w:r>
      <w:proofErr w:type="spellEnd"/>
      <w:r w:rsidRPr="00F7470E">
        <w:rPr>
          <w:lang w:val="ru-RU"/>
        </w:rPr>
        <w:t xml:space="preserve">, </w:t>
      </w:r>
      <w:proofErr w:type="spellStart"/>
      <w:r w:rsidRPr="00F7470E">
        <w:rPr>
          <w:lang w:val="ru-RU"/>
        </w:rPr>
        <w:t>що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ви</w:t>
      </w:r>
      <w:proofErr w:type="spellEnd"/>
      <w:r w:rsidRPr="00F7470E">
        <w:rPr>
          <w:lang w:val="ru-RU"/>
        </w:rPr>
        <w:t xml:space="preserve"> не можете </w:t>
      </w:r>
      <w:proofErr w:type="spellStart"/>
      <w:r w:rsidRPr="00F7470E">
        <w:rPr>
          <w:lang w:val="ru-RU"/>
        </w:rPr>
        <w:t>використовувати</w:t>
      </w:r>
      <w:proofErr w:type="spellEnd"/>
      <w:r w:rsidRPr="00F7470E">
        <w:rPr>
          <w:lang w:val="ru-RU"/>
        </w:rPr>
        <w:t xml:space="preserve"> продукт для </w:t>
      </w:r>
      <w:proofErr w:type="spellStart"/>
      <w:r w:rsidRPr="00F7470E">
        <w:rPr>
          <w:lang w:val="ru-RU"/>
        </w:rPr>
        <w:t>вправ</w:t>
      </w:r>
      <w:proofErr w:type="spellEnd"/>
      <w:r w:rsidRPr="00F7470E">
        <w:rPr>
          <w:lang w:val="ru-RU"/>
        </w:rPr>
        <w:t xml:space="preserve">, але ми </w:t>
      </w:r>
      <w:proofErr w:type="spellStart"/>
      <w:r w:rsidRPr="00F7470E">
        <w:rPr>
          <w:lang w:val="ru-RU"/>
        </w:rPr>
        <w:t>рекомендуємо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проконсультуватися</w:t>
      </w:r>
      <w:proofErr w:type="spellEnd"/>
      <w:r w:rsidRPr="00F7470E">
        <w:rPr>
          <w:lang w:val="ru-RU"/>
        </w:rPr>
        <w:t xml:space="preserve"> з </w:t>
      </w:r>
      <w:proofErr w:type="spellStart"/>
      <w:r w:rsidRPr="00F7470E">
        <w:rPr>
          <w:lang w:val="ru-RU"/>
        </w:rPr>
        <w:t>лікаремПрактичний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досвід</w:t>
      </w:r>
      <w:proofErr w:type="spellEnd"/>
      <w:r w:rsidRPr="00F7470E">
        <w:rPr>
          <w:lang w:val="ru-RU"/>
        </w:rPr>
        <w:t xml:space="preserve"> показав, </w:t>
      </w:r>
      <w:proofErr w:type="spellStart"/>
      <w:r w:rsidRPr="00F7470E">
        <w:rPr>
          <w:lang w:val="ru-RU"/>
        </w:rPr>
        <w:t>що</w:t>
      </w:r>
      <w:proofErr w:type="spellEnd"/>
      <w:r w:rsidRPr="00F7470E">
        <w:rPr>
          <w:lang w:val="ru-RU"/>
        </w:rPr>
        <w:t xml:space="preserve"> в </w:t>
      </w:r>
      <w:proofErr w:type="spellStart"/>
      <w:r w:rsidRPr="00F7470E">
        <w:rPr>
          <w:lang w:val="ru-RU"/>
        </w:rPr>
        <w:t>багатьох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випадках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додавання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вібраційного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тренування</w:t>
      </w:r>
      <w:proofErr w:type="spellEnd"/>
      <w:r w:rsidRPr="00F7470E">
        <w:rPr>
          <w:lang w:val="ru-RU"/>
        </w:rPr>
        <w:t xml:space="preserve"> </w:t>
      </w:r>
      <w:proofErr w:type="gramStart"/>
      <w:r w:rsidRPr="00F7470E">
        <w:rPr>
          <w:lang w:val="ru-RU"/>
        </w:rPr>
        <w:t>до плану</w:t>
      </w:r>
      <w:proofErr w:type="gramEnd"/>
      <w:r w:rsidRPr="00F7470E">
        <w:rPr>
          <w:lang w:val="ru-RU"/>
        </w:rPr>
        <w:t xml:space="preserve"> </w:t>
      </w:r>
    </w:p>
    <w:p w14:paraId="4F45B66A" w14:textId="77777777" w:rsidR="00F7470E" w:rsidRPr="00F7470E" w:rsidRDefault="00F7470E" w:rsidP="00F7470E">
      <w:pPr>
        <w:spacing w:after="0"/>
        <w:rPr>
          <w:lang w:val="ru-RU"/>
        </w:rPr>
      </w:pPr>
      <w:proofErr w:type="spellStart"/>
      <w:r w:rsidRPr="00F7470E">
        <w:rPr>
          <w:lang w:val="ru-RU"/>
        </w:rPr>
        <w:t>лікування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також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може</w:t>
      </w:r>
      <w:proofErr w:type="spellEnd"/>
      <w:r w:rsidRPr="00F7470E">
        <w:rPr>
          <w:lang w:val="ru-RU"/>
        </w:rPr>
        <w:t xml:space="preserve"> бути </w:t>
      </w:r>
      <w:proofErr w:type="spellStart"/>
      <w:r w:rsidRPr="00F7470E">
        <w:rPr>
          <w:lang w:val="ru-RU"/>
        </w:rPr>
        <w:t>ефективним</w:t>
      </w:r>
      <w:proofErr w:type="spellEnd"/>
      <w:r w:rsidRPr="00F7470E">
        <w:rPr>
          <w:lang w:val="ru-RU"/>
        </w:rPr>
        <w:t xml:space="preserve"> методом </w:t>
      </w:r>
      <w:proofErr w:type="spellStart"/>
      <w:r w:rsidRPr="00F7470E">
        <w:rPr>
          <w:lang w:val="ru-RU"/>
        </w:rPr>
        <w:t>лікування</w:t>
      </w:r>
      <w:proofErr w:type="spellEnd"/>
      <w:r w:rsidRPr="00F7470E">
        <w:rPr>
          <w:lang w:val="ru-RU"/>
        </w:rPr>
        <w:t xml:space="preserve">. </w:t>
      </w:r>
      <w:proofErr w:type="spellStart"/>
      <w:r w:rsidRPr="00F7470E">
        <w:rPr>
          <w:lang w:val="ru-RU"/>
        </w:rPr>
        <w:t>Це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необхідно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робити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під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порадою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або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наглядом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лікаря</w:t>
      </w:r>
      <w:proofErr w:type="spellEnd"/>
      <w:r w:rsidRPr="00F7470E">
        <w:rPr>
          <w:lang w:val="ru-RU"/>
        </w:rPr>
        <w:t xml:space="preserve">, </w:t>
      </w:r>
      <w:proofErr w:type="spellStart"/>
      <w:r w:rsidRPr="00F7470E">
        <w:rPr>
          <w:lang w:val="ru-RU"/>
        </w:rPr>
        <w:t>експерта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або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фізіотерапевта</w:t>
      </w:r>
      <w:proofErr w:type="spellEnd"/>
      <w:r w:rsidRPr="00F7470E">
        <w:rPr>
          <w:lang w:val="ru-RU"/>
        </w:rPr>
        <w:t>.</w:t>
      </w:r>
    </w:p>
    <w:p w14:paraId="4073E895" w14:textId="77777777" w:rsidR="00F7470E" w:rsidRPr="00F7470E" w:rsidRDefault="00F7470E" w:rsidP="00F7470E">
      <w:pPr>
        <w:spacing w:after="0"/>
        <w:rPr>
          <w:lang w:val="ru-RU"/>
        </w:rPr>
      </w:pPr>
    </w:p>
    <w:p w14:paraId="39AE816F" w14:textId="77777777" w:rsidR="00F7470E" w:rsidRDefault="00F7470E" w:rsidP="00F7470E">
      <w:pPr>
        <w:spacing w:after="0"/>
        <w:rPr>
          <w:lang w:val="ru-RU"/>
        </w:rPr>
      </w:pPr>
      <w:r w:rsidRPr="00F7470E">
        <w:rPr>
          <w:lang w:val="ru-RU"/>
        </w:rPr>
        <w:t xml:space="preserve">РЕКОМЕНДУЄТЬСЯ ДЛЯ МАСАЖУ </w:t>
      </w:r>
      <w:proofErr w:type="spellStart"/>
      <w:r w:rsidRPr="00F7470E">
        <w:rPr>
          <w:lang w:val="ru-RU"/>
        </w:rPr>
        <w:t>площа</w:t>
      </w:r>
      <w:proofErr w:type="spellEnd"/>
    </w:p>
    <w:p w14:paraId="76A848FA" w14:textId="68DD96EC" w:rsidR="00F7470E" w:rsidRDefault="000E388B" w:rsidP="00F7470E">
      <w:pPr>
        <w:spacing w:after="0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8C2EA3" wp14:editId="09D26E49">
            <wp:simplePos x="0" y="0"/>
            <wp:positionH relativeFrom="margin">
              <wp:posOffset>-6985</wp:posOffset>
            </wp:positionH>
            <wp:positionV relativeFrom="paragraph">
              <wp:posOffset>183515</wp:posOffset>
            </wp:positionV>
            <wp:extent cx="4257040" cy="612775"/>
            <wp:effectExtent l="0" t="0" r="0" b="0"/>
            <wp:wrapSquare wrapText="bothSides"/>
            <wp:docPr id="6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48DDE" w14:textId="77777777" w:rsidR="00F7470E" w:rsidRPr="00F7470E" w:rsidRDefault="00F7470E" w:rsidP="00F7470E">
      <w:pPr>
        <w:spacing w:after="0"/>
        <w:rPr>
          <w:lang w:val="ru-RU"/>
        </w:rPr>
      </w:pPr>
    </w:p>
    <w:p w14:paraId="16C3389F" w14:textId="77777777" w:rsidR="00F7470E" w:rsidRDefault="00F7470E" w:rsidP="002055C6">
      <w:pPr>
        <w:rPr>
          <w:lang w:val="ru-RU"/>
        </w:rPr>
      </w:pPr>
    </w:p>
    <w:p w14:paraId="5A5FDD5D" w14:textId="77777777" w:rsidR="00F7470E" w:rsidRDefault="00F7470E" w:rsidP="002055C6">
      <w:pPr>
        <w:rPr>
          <w:lang w:val="ru-RU"/>
        </w:rPr>
      </w:pPr>
    </w:p>
    <w:p w14:paraId="2ABC1C11" w14:textId="77777777" w:rsidR="00F7470E" w:rsidRPr="00F7470E" w:rsidRDefault="00F7470E" w:rsidP="00F7470E">
      <w:pPr>
        <w:rPr>
          <w:lang w:val="ru-RU"/>
        </w:rPr>
      </w:pPr>
      <w:r w:rsidRPr="00F7470E">
        <w:rPr>
          <w:lang w:val="ru-RU"/>
        </w:rPr>
        <w:t>НЕ МАСАЖУЙТЕ ЦІ ОБЛАСТІ</w:t>
      </w:r>
    </w:p>
    <w:p w14:paraId="0D8D8581" w14:textId="7ACCE93D" w:rsidR="00F7470E" w:rsidRDefault="000E388B" w:rsidP="00F7470E">
      <w:pPr>
        <w:rPr>
          <w:w w:val="110"/>
          <w:sz w:val="8"/>
          <w:lang w:val="ru-RU"/>
        </w:rPr>
      </w:pPr>
      <w:r w:rsidRPr="00BA660A">
        <w:rPr>
          <w:noProof/>
        </w:rPr>
        <w:drawing>
          <wp:inline distT="0" distB="0" distL="0" distR="0" wp14:anchorId="3AE5EC7F" wp14:editId="2C314FBE">
            <wp:extent cx="1190625" cy="9810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76ABA" w14:textId="77777777" w:rsidR="00F7470E" w:rsidRDefault="00F7470E" w:rsidP="00F7470E">
      <w:pPr>
        <w:tabs>
          <w:tab w:val="left" w:pos="3492"/>
        </w:tabs>
        <w:rPr>
          <w:lang w:val="ru-RU"/>
        </w:rPr>
      </w:pPr>
    </w:p>
    <w:p w14:paraId="13D61247" w14:textId="77777777" w:rsidR="00F7470E" w:rsidRDefault="00F7470E" w:rsidP="00B81F1E">
      <w:pPr>
        <w:tabs>
          <w:tab w:val="left" w:pos="3492"/>
        </w:tabs>
        <w:spacing w:after="0"/>
        <w:rPr>
          <w:lang w:val="ru-RU"/>
        </w:rPr>
      </w:pPr>
      <w:proofErr w:type="spellStart"/>
      <w:r w:rsidRPr="00F7470E">
        <w:rPr>
          <w:lang w:val="ru-RU"/>
        </w:rPr>
        <w:t>Комплектація</w:t>
      </w:r>
      <w:proofErr w:type="spellEnd"/>
      <w:r w:rsidRPr="00F7470E">
        <w:rPr>
          <w:lang w:val="ru-RU"/>
        </w:rPr>
        <w:t xml:space="preserve">: </w:t>
      </w:r>
      <w:proofErr w:type="spellStart"/>
      <w:r w:rsidRPr="00F7470E">
        <w:rPr>
          <w:lang w:val="ru-RU"/>
        </w:rPr>
        <w:t>Масажер</w:t>
      </w:r>
      <w:proofErr w:type="spellEnd"/>
      <w:r w:rsidRPr="00F7470E">
        <w:rPr>
          <w:lang w:val="ru-RU"/>
        </w:rPr>
        <w:t xml:space="preserve">, 4 </w:t>
      </w:r>
      <w:proofErr w:type="spellStart"/>
      <w:r w:rsidRPr="00F7470E">
        <w:rPr>
          <w:lang w:val="ru-RU"/>
        </w:rPr>
        <w:t>масажних</w:t>
      </w:r>
      <w:proofErr w:type="spellEnd"/>
      <w:r w:rsidRPr="00F7470E">
        <w:rPr>
          <w:lang w:val="ru-RU"/>
        </w:rPr>
        <w:t xml:space="preserve"> головок, USB-C Кабель, </w:t>
      </w:r>
      <w:proofErr w:type="spellStart"/>
      <w:r w:rsidRPr="00F7470E">
        <w:rPr>
          <w:lang w:val="ru-RU"/>
        </w:rPr>
        <w:t>Посібник</w:t>
      </w:r>
      <w:proofErr w:type="spellEnd"/>
      <w:r w:rsidRPr="00F7470E">
        <w:rPr>
          <w:lang w:val="ru-RU"/>
        </w:rPr>
        <w:t xml:space="preserve"> </w:t>
      </w:r>
      <w:proofErr w:type="spellStart"/>
      <w:r w:rsidRPr="00F7470E">
        <w:rPr>
          <w:lang w:val="ru-RU"/>
        </w:rPr>
        <w:t>користувача</w:t>
      </w:r>
      <w:proofErr w:type="spellEnd"/>
    </w:p>
    <w:p w14:paraId="1687E3D2" w14:textId="027C4294" w:rsidR="00F7470E" w:rsidRDefault="000E388B" w:rsidP="00B81F1E">
      <w:pPr>
        <w:tabs>
          <w:tab w:val="left" w:pos="3492"/>
        </w:tabs>
        <w:spacing w:after="0"/>
        <w:rPr>
          <w:noProof/>
        </w:rPr>
      </w:pPr>
      <w:r w:rsidRPr="00BA660A">
        <w:rPr>
          <w:noProof/>
        </w:rPr>
        <w:drawing>
          <wp:inline distT="0" distB="0" distL="0" distR="0" wp14:anchorId="21AE9057" wp14:editId="4422B4BB">
            <wp:extent cx="3867150" cy="6477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BA157" w14:textId="77777777" w:rsidR="00F7470E" w:rsidRDefault="00F7470E" w:rsidP="00B81F1E">
      <w:pPr>
        <w:tabs>
          <w:tab w:val="left" w:pos="3492"/>
        </w:tabs>
        <w:spacing w:after="0"/>
        <w:rPr>
          <w:lang w:val="ru-RU"/>
        </w:rPr>
      </w:pPr>
    </w:p>
    <w:p w14:paraId="68A96D54" w14:textId="77777777" w:rsidR="00F7470E" w:rsidRPr="00F7470E" w:rsidRDefault="00F7470E" w:rsidP="00B81F1E">
      <w:pPr>
        <w:tabs>
          <w:tab w:val="left" w:pos="3492"/>
        </w:tabs>
        <w:spacing w:after="0"/>
        <w:rPr>
          <w:lang w:val="ru-RU"/>
        </w:rPr>
      </w:pPr>
      <w:r>
        <w:rPr>
          <w:lang w:val="ru-RU"/>
        </w:rPr>
        <w:t>Зарядка</w:t>
      </w:r>
    </w:p>
    <w:p w14:paraId="46D430EB" w14:textId="77777777" w:rsidR="00F7470E" w:rsidRDefault="00F7470E" w:rsidP="00B81F1E">
      <w:pPr>
        <w:tabs>
          <w:tab w:val="left" w:pos="3492"/>
        </w:tabs>
        <w:spacing w:after="0"/>
      </w:pPr>
      <w:proofErr w:type="spellStart"/>
      <w:r>
        <w:t>Підключіть</w:t>
      </w:r>
      <w:proofErr w:type="spellEnd"/>
      <w:r>
        <w:t xml:space="preserve"> до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живлення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USB-C</w:t>
      </w:r>
      <w:r>
        <w:rPr>
          <w:lang w:val="ru-RU"/>
        </w:rPr>
        <w:t xml:space="preserve">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акумулятор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не зарядиться.</w:t>
      </w:r>
    </w:p>
    <w:p w14:paraId="55657572" w14:textId="77777777" w:rsidR="00B81F1E" w:rsidRDefault="00B81F1E" w:rsidP="00B81F1E">
      <w:pPr>
        <w:tabs>
          <w:tab w:val="left" w:pos="3492"/>
        </w:tabs>
        <w:spacing w:after="0"/>
      </w:pPr>
    </w:p>
    <w:p w14:paraId="30577A98" w14:textId="77777777" w:rsidR="00B81F1E" w:rsidRDefault="00B81F1E" w:rsidP="00B81F1E">
      <w:pPr>
        <w:tabs>
          <w:tab w:val="left" w:pos="3492"/>
        </w:tabs>
        <w:spacing w:after="0"/>
      </w:pPr>
      <w:r>
        <w:t>УСТАНОВКА МАСАЖНОЇ ГОЛОВКИ</w:t>
      </w:r>
    </w:p>
    <w:p w14:paraId="2706ED71" w14:textId="77777777" w:rsidR="00B81F1E" w:rsidRDefault="00B81F1E" w:rsidP="00B81F1E">
      <w:pPr>
        <w:tabs>
          <w:tab w:val="left" w:pos="3492"/>
        </w:tabs>
        <w:spacing w:after="0"/>
      </w:pPr>
      <w:proofErr w:type="spellStart"/>
      <w:r>
        <w:lastRenderedPageBreak/>
        <w:t>Прикріпіть</w:t>
      </w:r>
      <w:proofErr w:type="spellEnd"/>
      <w:r>
        <w:t xml:space="preserve"> </w:t>
      </w:r>
      <w:proofErr w:type="spellStart"/>
      <w:r>
        <w:t>масажну</w:t>
      </w:r>
      <w:proofErr w:type="spellEnd"/>
      <w:r>
        <w:t xml:space="preserve"> головку</w:t>
      </w:r>
    </w:p>
    <w:p w14:paraId="4FCFC1D2" w14:textId="77777777" w:rsidR="00B81F1E" w:rsidRDefault="00B81F1E" w:rsidP="00B81F1E">
      <w:pPr>
        <w:tabs>
          <w:tab w:val="left" w:pos="3492"/>
        </w:tabs>
        <w:spacing w:after="0"/>
      </w:pPr>
      <w:r>
        <w:t>Кругла голова</w:t>
      </w:r>
      <w:r>
        <w:rPr>
          <w:lang w:val="ru-RU"/>
        </w:rPr>
        <w:t xml:space="preserve"> -</w:t>
      </w:r>
      <w:r>
        <w:t xml:space="preserve"> руки, </w:t>
      </w:r>
      <w:proofErr w:type="spellStart"/>
      <w:r>
        <w:t>талія</w:t>
      </w:r>
      <w:proofErr w:type="spellEnd"/>
      <w:r>
        <w:t xml:space="preserve">, </w:t>
      </w:r>
      <w:proofErr w:type="spellStart"/>
      <w:r>
        <w:t>сідниці</w:t>
      </w:r>
      <w:proofErr w:type="spellEnd"/>
      <w:r>
        <w:t xml:space="preserve">, стегна, </w:t>
      </w:r>
      <w:proofErr w:type="spellStart"/>
      <w:r>
        <w:t>ікри</w:t>
      </w:r>
      <w:proofErr w:type="spellEnd"/>
    </w:p>
    <w:p w14:paraId="704B70D9" w14:textId="77777777" w:rsidR="00B81F1E" w:rsidRDefault="00B81F1E" w:rsidP="00B81F1E">
      <w:pPr>
        <w:tabs>
          <w:tab w:val="left" w:pos="3492"/>
        </w:tabs>
        <w:spacing w:after="0"/>
      </w:pPr>
      <w:r>
        <w:t>Y-</w:t>
      </w:r>
      <w:proofErr w:type="spellStart"/>
      <w:r>
        <w:t>подібна</w:t>
      </w:r>
      <w:proofErr w:type="spellEnd"/>
      <w:r>
        <w:t xml:space="preserve"> голова </w:t>
      </w:r>
      <w:r w:rsidRPr="00B81F1E">
        <w:t>-</w:t>
      </w:r>
      <w:r>
        <w:t xml:space="preserve"> шия, </w:t>
      </w:r>
      <w:proofErr w:type="spellStart"/>
      <w:r>
        <w:t>обидві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хребта, куля </w:t>
      </w:r>
      <w:proofErr w:type="spellStart"/>
      <w:r>
        <w:t>ахіллового</w:t>
      </w:r>
      <w:proofErr w:type="spellEnd"/>
      <w:r>
        <w:t xml:space="preserve"> </w:t>
      </w:r>
      <w:proofErr w:type="spellStart"/>
      <w:r>
        <w:t>сухожилля</w:t>
      </w:r>
      <w:proofErr w:type="spellEnd"/>
      <w:r>
        <w:t xml:space="preserve"> </w:t>
      </w:r>
    </w:p>
    <w:p w14:paraId="193533B0" w14:textId="77777777" w:rsidR="00B81F1E" w:rsidRDefault="00B81F1E" w:rsidP="00B81F1E">
      <w:pPr>
        <w:tabs>
          <w:tab w:val="left" w:pos="3492"/>
        </w:tabs>
        <w:spacing w:after="0"/>
      </w:pPr>
      <w:r w:rsidRPr="00B81F1E">
        <w:t>Головка</w:t>
      </w:r>
      <w:r>
        <w:rPr>
          <w:lang w:val="ru-RU"/>
        </w:rPr>
        <w:t xml:space="preserve"> у вид</w:t>
      </w:r>
      <w:proofErr w:type="spellStart"/>
      <w:r>
        <w:rPr>
          <w:lang w:val="en-US"/>
        </w:rPr>
        <w:t>i</w:t>
      </w:r>
      <w:proofErr w:type="spellEnd"/>
      <w:r w:rsidRPr="00B81F1E">
        <w:t xml:space="preserve"> </w:t>
      </w:r>
      <w:proofErr w:type="spellStart"/>
      <w:r w:rsidRPr="00B81F1E">
        <w:t>кулі</w:t>
      </w:r>
      <w:proofErr w:type="spellEnd"/>
      <w:r w:rsidRPr="00B81F1E">
        <w:rPr>
          <w:lang w:val="ru-RU"/>
        </w:rPr>
        <w:t xml:space="preserve"> -</w:t>
      </w:r>
      <w:r>
        <w:rPr>
          <w:lang w:val="ru-RU"/>
        </w:rPr>
        <w:t xml:space="preserve"> </w:t>
      </w:r>
      <w:proofErr w:type="spellStart"/>
      <w:r>
        <w:t>меридіани</w:t>
      </w:r>
      <w:proofErr w:type="spellEnd"/>
      <w:r>
        <w:t xml:space="preserve">, </w:t>
      </w:r>
      <w:proofErr w:type="spellStart"/>
      <w:r>
        <w:t>суглоби</w:t>
      </w:r>
      <w:proofErr w:type="spellEnd"/>
      <w:r>
        <w:t xml:space="preserve">, </w:t>
      </w:r>
      <w:proofErr w:type="spellStart"/>
      <w:r>
        <w:t>долоні</w:t>
      </w:r>
      <w:proofErr w:type="spellEnd"/>
      <w:r>
        <w:t xml:space="preserve">, </w:t>
      </w:r>
      <w:proofErr w:type="spellStart"/>
      <w:r>
        <w:t>підошви</w:t>
      </w:r>
      <w:proofErr w:type="spellEnd"/>
    </w:p>
    <w:p w14:paraId="290CAE59" w14:textId="77777777" w:rsidR="00B81F1E" w:rsidRDefault="00B81F1E" w:rsidP="00B81F1E">
      <w:pPr>
        <w:tabs>
          <w:tab w:val="left" w:pos="3492"/>
        </w:tabs>
        <w:spacing w:after="0"/>
      </w:pPr>
      <w:proofErr w:type="spellStart"/>
      <w:r>
        <w:t>Пневматична</w:t>
      </w:r>
      <w:proofErr w:type="spellEnd"/>
      <w:r>
        <w:t xml:space="preserve"> головка </w:t>
      </w:r>
      <w:r>
        <w:rPr>
          <w:lang w:val="ru-RU"/>
        </w:rPr>
        <w:t xml:space="preserve">- </w:t>
      </w:r>
      <w:r>
        <w:t>плече, шия</w:t>
      </w:r>
      <w:r>
        <w:rPr>
          <w:lang w:val="ru-RU"/>
        </w:rPr>
        <w:t>, ж</w:t>
      </w:r>
      <w:proofErr w:type="spellStart"/>
      <w:r>
        <w:t>ивіт</w:t>
      </w:r>
      <w:proofErr w:type="spellEnd"/>
    </w:p>
    <w:p w14:paraId="3AFA1304" w14:textId="77777777" w:rsidR="00B81F1E" w:rsidRDefault="00B81F1E" w:rsidP="00B81F1E">
      <w:pPr>
        <w:tabs>
          <w:tab w:val="left" w:pos="3492"/>
        </w:tabs>
        <w:spacing w:after="0"/>
      </w:pPr>
      <w:r>
        <w:t>МАСАЖ</w:t>
      </w:r>
    </w:p>
    <w:p w14:paraId="26B8659C" w14:textId="77777777" w:rsidR="00B81F1E" w:rsidRDefault="00B81F1E" w:rsidP="00B81F1E">
      <w:pPr>
        <w:tabs>
          <w:tab w:val="left" w:pos="3492"/>
        </w:tabs>
        <w:spacing w:after="0"/>
      </w:pPr>
      <w:proofErr w:type="spellStart"/>
      <w:r>
        <w:t>Ввімкнути</w:t>
      </w:r>
      <w:proofErr w:type="spellEnd"/>
    </w:p>
    <w:p w14:paraId="0B1ECD65" w14:textId="77777777" w:rsidR="00B81F1E" w:rsidRDefault="00B81F1E" w:rsidP="00B81F1E">
      <w:pPr>
        <w:tabs>
          <w:tab w:val="left" w:pos="3492"/>
        </w:tabs>
        <w:spacing w:after="0"/>
      </w:pPr>
      <w:proofErr w:type="spellStart"/>
      <w:r>
        <w:t>Натисніть</w:t>
      </w:r>
      <w:proofErr w:type="spellEnd"/>
      <w:r>
        <w:t xml:space="preserve"> і </w:t>
      </w:r>
      <w:proofErr w:type="spellStart"/>
      <w:r>
        <w:t>утримуйте</w:t>
      </w:r>
      <w:proofErr w:type="spellEnd"/>
      <w:r>
        <w:t xml:space="preserve"> кнопку «Пуск» </w:t>
      </w:r>
      <w:proofErr w:type="spellStart"/>
      <w:r>
        <w:t>протягом</w:t>
      </w:r>
      <w:proofErr w:type="spellEnd"/>
      <w:r>
        <w:t xml:space="preserve"> 2 секунд, </w:t>
      </w:r>
      <w:proofErr w:type="spellStart"/>
      <w:r>
        <w:t>поки</w:t>
      </w:r>
      <w:proofErr w:type="spellEnd"/>
      <w:r>
        <w:t xml:space="preserve"> не </w:t>
      </w:r>
      <w:proofErr w:type="spellStart"/>
      <w:r>
        <w:t>з'явиться</w:t>
      </w:r>
      <w:proofErr w:type="spellEnd"/>
    </w:p>
    <w:p w14:paraId="37BA4640" w14:textId="77777777" w:rsidR="00B81F1E" w:rsidRDefault="00B81F1E" w:rsidP="00B81F1E">
      <w:pPr>
        <w:tabs>
          <w:tab w:val="left" w:pos="3492"/>
        </w:tabs>
        <w:spacing w:after="0"/>
      </w:pPr>
      <w:proofErr w:type="spellStart"/>
      <w:r>
        <w:t>Почніть</w:t>
      </w:r>
      <w:proofErr w:type="spellEnd"/>
      <w:r>
        <w:t xml:space="preserve"> </w:t>
      </w:r>
      <w:proofErr w:type="spellStart"/>
      <w:r>
        <w:t>масаж</w:t>
      </w:r>
      <w:proofErr w:type="spellEnd"/>
    </w:p>
    <w:p w14:paraId="0025E5B0" w14:textId="77777777" w:rsidR="00B81F1E" w:rsidRDefault="00B81F1E" w:rsidP="00B81F1E">
      <w:pPr>
        <w:tabs>
          <w:tab w:val="left" w:pos="3492"/>
        </w:tabs>
        <w:spacing w:after="0"/>
      </w:pPr>
      <w:proofErr w:type="spellStart"/>
      <w:r>
        <w:t>Натисніть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раз кнопку </w:t>
      </w:r>
      <w:proofErr w:type="spellStart"/>
      <w:r>
        <w:t>staгt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почати</w:t>
      </w:r>
      <w:proofErr w:type="spellEnd"/>
    </w:p>
    <w:p w14:paraId="48E93BA5" w14:textId="77777777" w:rsidR="00B81F1E" w:rsidRDefault="00B81F1E" w:rsidP="00B81F1E">
      <w:pPr>
        <w:tabs>
          <w:tab w:val="left" w:pos="3492"/>
        </w:tabs>
        <w:spacing w:after="0"/>
      </w:pPr>
      <w:proofErr w:type="spellStart"/>
      <w:r>
        <w:t>Натисніть</w:t>
      </w:r>
      <w:proofErr w:type="spellEnd"/>
      <w:r>
        <w:t xml:space="preserve"> кнопку,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налаштувати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1 до 5.</w:t>
      </w:r>
    </w:p>
    <w:p w14:paraId="36A21750" w14:textId="77777777" w:rsidR="00B81F1E" w:rsidRDefault="00B81F1E" w:rsidP="00B81F1E">
      <w:pPr>
        <w:tabs>
          <w:tab w:val="left" w:pos="3492"/>
        </w:tabs>
        <w:spacing w:after="0"/>
      </w:pPr>
      <w:proofErr w:type="spellStart"/>
      <w:r>
        <w:t>Вимкнути</w:t>
      </w:r>
      <w:proofErr w:type="spellEnd"/>
    </w:p>
    <w:p w14:paraId="03652F48" w14:textId="77777777" w:rsidR="00B81F1E" w:rsidRDefault="00B81F1E" w:rsidP="00B81F1E">
      <w:pPr>
        <w:tabs>
          <w:tab w:val="left" w:pos="3492"/>
        </w:tabs>
        <w:spacing w:after="0"/>
      </w:pPr>
      <w:proofErr w:type="spellStart"/>
      <w:r>
        <w:t>Натисніть</w:t>
      </w:r>
      <w:proofErr w:type="spellEnd"/>
      <w:r>
        <w:t xml:space="preserve"> і </w:t>
      </w:r>
      <w:proofErr w:type="spellStart"/>
      <w:r>
        <w:t>утримуйте</w:t>
      </w:r>
      <w:proofErr w:type="spellEnd"/>
      <w:r>
        <w:t xml:space="preserve"> кнопку «Пуск» </w:t>
      </w:r>
      <w:proofErr w:type="spellStart"/>
      <w:r>
        <w:t>протягом</w:t>
      </w:r>
      <w:proofErr w:type="spellEnd"/>
      <w:r>
        <w:t xml:space="preserve"> 2 секунд.</w:t>
      </w:r>
    </w:p>
    <w:p w14:paraId="5BD3A11D" w14:textId="77777777" w:rsidR="00B81F1E" w:rsidRDefault="00B81F1E" w:rsidP="00B81F1E">
      <w:pPr>
        <w:tabs>
          <w:tab w:val="left" w:pos="3492"/>
        </w:tabs>
        <w:spacing w:after="0"/>
      </w:pPr>
    </w:p>
    <w:p w14:paraId="60D8CC12" w14:textId="77777777" w:rsidR="00B81F1E" w:rsidRDefault="00B81F1E" w:rsidP="00B81F1E">
      <w:pPr>
        <w:tabs>
          <w:tab w:val="left" w:pos="3492"/>
        </w:tabs>
        <w:spacing w:after="0"/>
      </w:pPr>
      <w:r>
        <w:t>ОЧИЩЕННЯ ТА ЗБЕРІГАННЯ</w:t>
      </w:r>
    </w:p>
    <w:p w14:paraId="7819B603" w14:textId="77777777" w:rsidR="00B81F1E" w:rsidRDefault="00B81F1E" w:rsidP="00B81F1E">
      <w:pPr>
        <w:tabs>
          <w:tab w:val="left" w:pos="3492"/>
        </w:tabs>
        <w:spacing w:after="0"/>
      </w:pPr>
      <w:r>
        <w:t xml:space="preserve">1. Не </w:t>
      </w:r>
      <w:proofErr w:type="spellStart"/>
      <w:r>
        <w:t>перевищуйте</w:t>
      </w:r>
      <w:proofErr w:type="spellEnd"/>
      <w:r>
        <w:t xml:space="preserve"> </w:t>
      </w:r>
      <w:proofErr w:type="spellStart"/>
      <w:r>
        <w:t>рекомендоване</w:t>
      </w:r>
      <w:proofErr w:type="spellEnd"/>
      <w:r>
        <w:t xml:space="preserve"> </w:t>
      </w:r>
      <w:proofErr w:type="spellStart"/>
      <w:r>
        <w:t>щоденне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в 30 </w:t>
      </w:r>
      <w:proofErr w:type="spellStart"/>
      <w:r>
        <w:t>хвилин</w:t>
      </w:r>
      <w:proofErr w:type="spellEnd"/>
      <w:r>
        <w:t xml:space="preserve"> на день.</w:t>
      </w:r>
    </w:p>
    <w:p w14:paraId="0D688B60" w14:textId="77777777" w:rsidR="00B81F1E" w:rsidRDefault="00B81F1E" w:rsidP="00B81F1E">
      <w:pPr>
        <w:tabs>
          <w:tab w:val="left" w:pos="3492"/>
        </w:tabs>
        <w:spacing w:after="0"/>
      </w:pPr>
      <w:r>
        <w:t xml:space="preserve">2.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виріб</w:t>
      </w:r>
      <w:proofErr w:type="spellEnd"/>
      <w:r>
        <w:t xml:space="preserve"> </w:t>
      </w:r>
      <w:proofErr w:type="spellStart"/>
      <w:r>
        <w:t>вимкнено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перед </w:t>
      </w:r>
      <w:proofErr w:type="spellStart"/>
      <w:r>
        <w:t>чищенням</w:t>
      </w:r>
      <w:proofErr w:type="spellEnd"/>
      <w:r>
        <w:t>.</w:t>
      </w:r>
    </w:p>
    <w:p w14:paraId="7EB7A622" w14:textId="77777777" w:rsidR="00B81F1E" w:rsidRDefault="00B81F1E" w:rsidP="00B81F1E">
      <w:pPr>
        <w:tabs>
          <w:tab w:val="left" w:pos="3492"/>
        </w:tabs>
        <w:spacing w:after="0"/>
      </w:pPr>
      <w:r>
        <w:t xml:space="preserve">З. Не </w:t>
      </w:r>
      <w:r>
        <w:rPr>
          <w:lang w:val="ru-RU"/>
        </w:rPr>
        <w:t>п</w:t>
      </w:r>
      <w:proofErr w:type="spellStart"/>
      <w:r>
        <w:rPr>
          <w:lang w:val="en-US"/>
        </w:rPr>
        <w:t>i</w:t>
      </w:r>
      <w:proofErr w:type="spellEnd"/>
      <w:r>
        <w:rPr>
          <w:lang w:val="ru-RU"/>
        </w:rPr>
        <w:t>д</w:t>
      </w:r>
      <w:r>
        <w:t xml:space="preserve">кидайте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використання</w:t>
      </w:r>
      <w:proofErr w:type="spellEnd"/>
      <w:r>
        <w:t>.</w:t>
      </w:r>
    </w:p>
    <w:p w14:paraId="666D5265" w14:textId="77777777" w:rsidR="00B81F1E" w:rsidRDefault="00B81F1E" w:rsidP="00B81F1E">
      <w:pPr>
        <w:tabs>
          <w:tab w:val="left" w:pos="3492"/>
        </w:tabs>
        <w:spacing w:after="0"/>
      </w:pPr>
      <w:r>
        <w:t xml:space="preserve">4. </w:t>
      </w:r>
      <w:proofErr w:type="spellStart"/>
      <w:r>
        <w:t>Чистіть</w:t>
      </w:r>
      <w:proofErr w:type="spellEnd"/>
      <w:r>
        <w:t xml:space="preserve"> сухою тканиною, не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моторне</w:t>
      </w:r>
      <w:proofErr w:type="spellEnd"/>
      <w:r>
        <w:t xml:space="preserve"> масло, </w:t>
      </w:r>
      <w:proofErr w:type="spellStart"/>
      <w:r>
        <w:t>органічні</w:t>
      </w:r>
      <w:proofErr w:type="spellEnd"/>
      <w:r>
        <w:t xml:space="preserve"> </w:t>
      </w:r>
      <w:proofErr w:type="spellStart"/>
      <w:r>
        <w:t>розчинники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хімічні</w:t>
      </w:r>
      <w:proofErr w:type="spellEnd"/>
      <w:r>
        <w:t xml:space="preserve"> </w:t>
      </w:r>
      <w:proofErr w:type="spellStart"/>
      <w:r>
        <w:t>речовини</w:t>
      </w:r>
      <w:proofErr w:type="spellEnd"/>
    </w:p>
    <w:p w14:paraId="0AFEEA33" w14:textId="77777777" w:rsidR="00B81F1E" w:rsidRPr="00563F99" w:rsidRDefault="00B81F1E" w:rsidP="00B81F1E">
      <w:pPr>
        <w:tabs>
          <w:tab w:val="left" w:pos="3492"/>
        </w:tabs>
        <w:spacing w:after="0"/>
      </w:pPr>
      <w:r>
        <w:t xml:space="preserve">5. </w:t>
      </w:r>
      <w:proofErr w:type="spellStart"/>
      <w:r>
        <w:t>Зберігайте</w:t>
      </w:r>
      <w:proofErr w:type="spellEnd"/>
      <w:r>
        <w:t xml:space="preserve"> продукт у сухому </w:t>
      </w:r>
      <w:proofErr w:type="spellStart"/>
      <w:r>
        <w:t>місці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часу. </w:t>
      </w:r>
      <w:proofErr w:type="spellStart"/>
      <w:r>
        <w:t>Тримайте</w:t>
      </w:r>
      <w:proofErr w:type="spellEnd"/>
      <w:r>
        <w:t xml:space="preserve"> </w:t>
      </w:r>
      <w:proofErr w:type="spellStart"/>
      <w:r>
        <w:t>подалі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з </w:t>
      </w:r>
      <w:proofErr w:type="spellStart"/>
      <w:r>
        <w:t>високою</w:t>
      </w:r>
      <w:proofErr w:type="spellEnd"/>
      <w:r>
        <w:t xml:space="preserve"> </w:t>
      </w:r>
      <w:proofErr w:type="spellStart"/>
      <w:r>
        <w:t>вологістю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температурою. </w:t>
      </w:r>
      <w:proofErr w:type="spellStart"/>
      <w:r>
        <w:t>Рекомендується</w:t>
      </w:r>
      <w:proofErr w:type="spellEnd"/>
      <w:r>
        <w:t xml:space="preserve"> </w:t>
      </w:r>
      <w:proofErr w:type="spellStart"/>
      <w:r>
        <w:t>заряджати</w:t>
      </w:r>
      <w:proofErr w:type="spellEnd"/>
      <w:r w:rsidRPr="00563F99">
        <w:t xml:space="preserve"> продукт </w:t>
      </w:r>
      <w:proofErr w:type="spellStart"/>
      <w:r w:rsidRPr="00563F99">
        <w:t>кожні</w:t>
      </w:r>
      <w:proofErr w:type="spellEnd"/>
      <w:r w:rsidRPr="00563F99">
        <w:t xml:space="preserve"> </w:t>
      </w:r>
      <w:proofErr w:type="spellStart"/>
      <w:r w:rsidRPr="00563F99">
        <w:t>шість</w:t>
      </w:r>
      <w:proofErr w:type="spellEnd"/>
      <w:r w:rsidRPr="00563F99">
        <w:t xml:space="preserve"> </w:t>
      </w:r>
      <w:proofErr w:type="spellStart"/>
      <w:r w:rsidRPr="00563F99">
        <w:t>місяців</w:t>
      </w:r>
      <w:proofErr w:type="spellEnd"/>
      <w:r w:rsidRPr="00563F99">
        <w:t xml:space="preserve">, </w:t>
      </w:r>
      <w:proofErr w:type="spellStart"/>
      <w:r w:rsidRPr="00563F99">
        <w:t>щоб</w:t>
      </w:r>
      <w:proofErr w:type="spellEnd"/>
      <w:r w:rsidRPr="00563F99">
        <w:t xml:space="preserve"> </w:t>
      </w:r>
      <w:proofErr w:type="spellStart"/>
      <w:r w:rsidRPr="00563F99">
        <w:t>запобігти</w:t>
      </w:r>
      <w:proofErr w:type="spellEnd"/>
      <w:r w:rsidRPr="00563F99">
        <w:t xml:space="preserve"> </w:t>
      </w:r>
      <w:proofErr w:type="spellStart"/>
      <w:r w:rsidRPr="00563F99">
        <w:t>пошкодженню</w:t>
      </w:r>
      <w:proofErr w:type="spellEnd"/>
      <w:r w:rsidRPr="00563F99">
        <w:t xml:space="preserve"> </w:t>
      </w:r>
      <w:proofErr w:type="spellStart"/>
      <w:r w:rsidRPr="00563F99">
        <w:t>акумулятора</w:t>
      </w:r>
      <w:proofErr w:type="spellEnd"/>
      <w:r w:rsidRPr="00563F99">
        <w:t xml:space="preserve"> через </w:t>
      </w:r>
      <w:proofErr w:type="spellStart"/>
      <w:r w:rsidRPr="00563F99">
        <w:t>втрату</w:t>
      </w:r>
      <w:proofErr w:type="spellEnd"/>
      <w:r w:rsidRPr="00563F99">
        <w:t xml:space="preserve"> </w:t>
      </w:r>
      <w:proofErr w:type="spellStart"/>
      <w:r w:rsidRPr="00563F99">
        <w:t>живлення</w:t>
      </w:r>
      <w:proofErr w:type="spellEnd"/>
      <w:r w:rsidRPr="00563F99">
        <w:t>.</w:t>
      </w:r>
    </w:p>
    <w:p w14:paraId="706B6384" w14:textId="77777777" w:rsidR="00B81F1E" w:rsidRPr="00B81F1E" w:rsidRDefault="00B81F1E" w:rsidP="00B81F1E">
      <w:pPr>
        <w:tabs>
          <w:tab w:val="left" w:pos="3492"/>
        </w:tabs>
        <w:spacing w:after="0"/>
      </w:pPr>
    </w:p>
    <w:p w14:paraId="2B3AEEA6" w14:textId="7623ECA6" w:rsidR="00B81F1E" w:rsidRPr="00B81F1E" w:rsidRDefault="000E388B" w:rsidP="00B81F1E">
      <w:pPr>
        <w:tabs>
          <w:tab w:val="left" w:pos="3492"/>
        </w:tabs>
        <w:spacing w:after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E1E5CE3" wp14:editId="6DF8A020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51435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00" y="20829"/>
                <wp:lineTo x="20800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F1E" w:rsidRPr="00B81F1E">
        <w:t>ОХОРОНА НАВКОЛИШНЬОГО СЕРЕДОВИЩА</w:t>
      </w:r>
    </w:p>
    <w:p w14:paraId="0EE232D8" w14:textId="77777777" w:rsidR="00B81F1E" w:rsidRPr="00B81F1E" w:rsidRDefault="00B81F1E" w:rsidP="00B81F1E">
      <w:pPr>
        <w:tabs>
          <w:tab w:val="left" w:pos="3492"/>
        </w:tabs>
        <w:spacing w:after="0"/>
      </w:pPr>
      <w:proofErr w:type="spellStart"/>
      <w:r w:rsidRPr="00B81F1E">
        <w:t>Цей</w:t>
      </w:r>
      <w:proofErr w:type="spellEnd"/>
      <w:r w:rsidRPr="00B81F1E">
        <w:t xml:space="preserve"> </w:t>
      </w:r>
      <w:proofErr w:type="spellStart"/>
      <w:r w:rsidRPr="00B81F1E">
        <w:t>виріб</w:t>
      </w:r>
      <w:proofErr w:type="spellEnd"/>
      <w:r w:rsidRPr="00B81F1E">
        <w:t xml:space="preserve"> </w:t>
      </w:r>
      <w:proofErr w:type="spellStart"/>
      <w:r w:rsidRPr="00B81F1E">
        <w:t>містить</w:t>
      </w:r>
      <w:proofErr w:type="spellEnd"/>
      <w:r w:rsidRPr="00B81F1E">
        <w:t xml:space="preserve"> батарейки, тому </w:t>
      </w:r>
      <w:proofErr w:type="spellStart"/>
      <w:r w:rsidRPr="00B81F1E">
        <w:t>його</w:t>
      </w:r>
      <w:proofErr w:type="spellEnd"/>
      <w:r w:rsidRPr="00B81F1E">
        <w:t xml:space="preserve"> не </w:t>
      </w:r>
      <w:proofErr w:type="spellStart"/>
      <w:r w:rsidRPr="00B81F1E">
        <w:t>можна</w:t>
      </w:r>
      <w:proofErr w:type="spellEnd"/>
      <w:r w:rsidRPr="00B81F1E">
        <w:t xml:space="preserve"> </w:t>
      </w:r>
      <w:proofErr w:type="spellStart"/>
      <w:r w:rsidRPr="00B81F1E">
        <w:t>викидати</w:t>
      </w:r>
      <w:proofErr w:type="spellEnd"/>
      <w:r w:rsidRPr="00B81F1E">
        <w:t xml:space="preserve"> разом </w:t>
      </w:r>
      <w:proofErr w:type="spellStart"/>
      <w:r w:rsidRPr="00B81F1E">
        <w:t>із</w:t>
      </w:r>
      <w:proofErr w:type="spellEnd"/>
      <w:r w:rsidRPr="00B81F1E">
        <w:t xml:space="preserve"> </w:t>
      </w:r>
      <w:proofErr w:type="spellStart"/>
      <w:r w:rsidRPr="00B81F1E">
        <w:t>побутовим</w:t>
      </w:r>
      <w:proofErr w:type="spellEnd"/>
      <w:r w:rsidRPr="00B81F1E">
        <w:t xml:space="preserve"> </w:t>
      </w:r>
      <w:proofErr w:type="spellStart"/>
      <w:r w:rsidRPr="00B81F1E">
        <w:t>сміттям</w:t>
      </w:r>
      <w:proofErr w:type="spellEnd"/>
      <w:r w:rsidRPr="00B81F1E">
        <w:t xml:space="preserve">. Будь ласка, </w:t>
      </w:r>
      <w:proofErr w:type="spellStart"/>
      <w:r w:rsidRPr="00B81F1E">
        <w:t>отримайте</w:t>
      </w:r>
      <w:proofErr w:type="spellEnd"/>
      <w:r w:rsidRPr="00B81F1E">
        <w:t xml:space="preserve"> </w:t>
      </w:r>
      <w:proofErr w:type="spellStart"/>
      <w:r w:rsidRPr="00B81F1E">
        <w:t>рекомендації</w:t>
      </w:r>
      <w:proofErr w:type="spellEnd"/>
      <w:r w:rsidRPr="00B81F1E">
        <w:t xml:space="preserve"> </w:t>
      </w:r>
      <w:proofErr w:type="spellStart"/>
      <w:r w:rsidRPr="00B81F1E">
        <w:t>щодо</w:t>
      </w:r>
      <w:proofErr w:type="spellEnd"/>
      <w:r w:rsidRPr="00B81F1E">
        <w:t xml:space="preserve"> </w:t>
      </w:r>
      <w:proofErr w:type="spellStart"/>
      <w:r w:rsidRPr="00B81F1E">
        <w:t>переробки</w:t>
      </w:r>
      <w:proofErr w:type="spellEnd"/>
      <w:r w:rsidRPr="00B81F1E">
        <w:t xml:space="preserve"> </w:t>
      </w:r>
      <w:proofErr w:type="spellStart"/>
      <w:r w:rsidRPr="00B81F1E">
        <w:t>відповідно</w:t>
      </w:r>
      <w:proofErr w:type="spellEnd"/>
      <w:r w:rsidRPr="00B81F1E">
        <w:t xml:space="preserve"> до </w:t>
      </w:r>
      <w:proofErr w:type="spellStart"/>
      <w:r w:rsidRPr="00B81F1E">
        <w:t>місцевих</w:t>
      </w:r>
      <w:proofErr w:type="spellEnd"/>
      <w:r w:rsidRPr="00B81F1E">
        <w:t xml:space="preserve"> </w:t>
      </w:r>
      <w:proofErr w:type="spellStart"/>
      <w:r w:rsidRPr="00B81F1E">
        <w:t>екологічних</w:t>
      </w:r>
      <w:proofErr w:type="spellEnd"/>
      <w:r w:rsidRPr="00B81F1E">
        <w:t xml:space="preserve"> норм.</w:t>
      </w:r>
    </w:p>
    <w:p w14:paraId="29798EFD" w14:textId="77777777" w:rsidR="00B81F1E" w:rsidRPr="00B81F1E" w:rsidRDefault="00B81F1E" w:rsidP="00B81F1E">
      <w:pPr>
        <w:tabs>
          <w:tab w:val="left" w:pos="3492"/>
        </w:tabs>
        <w:spacing w:after="0"/>
      </w:pPr>
      <w:r w:rsidRPr="00B81F1E">
        <w:t>ЮРИДИЧНІ ПРИМІТКИ</w:t>
      </w:r>
    </w:p>
    <w:p w14:paraId="376F5BA0" w14:textId="1CDCDF5A" w:rsidR="00B81F1E" w:rsidRDefault="00B81F1E" w:rsidP="00B81F1E">
      <w:pPr>
        <w:tabs>
          <w:tab w:val="left" w:pos="3492"/>
        </w:tabs>
        <w:spacing w:after="0"/>
      </w:pPr>
      <w:r w:rsidRPr="00B81F1E">
        <w:t xml:space="preserve">Весь наведений </w:t>
      </w:r>
      <w:proofErr w:type="spellStart"/>
      <w:r w:rsidRPr="00B81F1E">
        <w:t>вище</w:t>
      </w:r>
      <w:proofErr w:type="spellEnd"/>
      <w:r w:rsidRPr="00B81F1E">
        <w:t xml:space="preserve"> </w:t>
      </w:r>
      <w:proofErr w:type="spellStart"/>
      <w:r w:rsidRPr="00B81F1E">
        <w:t>вміст</w:t>
      </w:r>
      <w:proofErr w:type="spellEnd"/>
      <w:r w:rsidRPr="00B81F1E">
        <w:t xml:space="preserve"> не </w:t>
      </w:r>
      <w:proofErr w:type="spellStart"/>
      <w:r w:rsidRPr="00B81F1E">
        <w:t>містить</w:t>
      </w:r>
      <w:proofErr w:type="spellEnd"/>
      <w:r w:rsidRPr="00B81F1E">
        <w:t xml:space="preserve"> </w:t>
      </w:r>
      <w:proofErr w:type="spellStart"/>
      <w:r w:rsidRPr="00B81F1E">
        <w:t>жодних</w:t>
      </w:r>
      <w:proofErr w:type="spellEnd"/>
      <w:r w:rsidRPr="00B81F1E">
        <w:t xml:space="preserve"> </w:t>
      </w:r>
      <w:proofErr w:type="spellStart"/>
      <w:r w:rsidRPr="00B81F1E">
        <w:t>заяв</w:t>
      </w:r>
      <w:proofErr w:type="spellEnd"/>
      <w:r w:rsidRPr="00B81F1E">
        <w:t xml:space="preserve"> про </w:t>
      </w:r>
      <w:proofErr w:type="spellStart"/>
      <w:r w:rsidRPr="00B81F1E">
        <w:t>лікування</w:t>
      </w:r>
      <w:proofErr w:type="spellEnd"/>
      <w:r w:rsidRPr="00B81F1E">
        <w:t xml:space="preserve">. Для </w:t>
      </w:r>
      <w:proofErr w:type="spellStart"/>
      <w:r w:rsidRPr="00B81F1E">
        <w:t>діагностики</w:t>
      </w:r>
      <w:proofErr w:type="spellEnd"/>
      <w:r w:rsidRPr="00B81F1E">
        <w:t xml:space="preserve"> та </w:t>
      </w:r>
      <w:proofErr w:type="spellStart"/>
      <w:r w:rsidRPr="00B81F1E">
        <w:t>лікування</w:t>
      </w:r>
      <w:proofErr w:type="spellEnd"/>
      <w:r w:rsidRPr="00B81F1E">
        <w:t xml:space="preserve"> </w:t>
      </w:r>
      <w:proofErr w:type="spellStart"/>
      <w:r w:rsidRPr="00B81F1E">
        <w:t>захворювання</w:t>
      </w:r>
      <w:proofErr w:type="spellEnd"/>
      <w:r w:rsidRPr="00B81F1E">
        <w:t xml:space="preserve"> </w:t>
      </w:r>
      <w:proofErr w:type="spellStart"/>
      <w:r w:rsidRPr="00B81F1E">
        <w:t>необхідна</w:t>
      </w:r>
      <w:proofErr w:type="spellEnd"/>
      <w:r w:rsidRPr="00B81F1E">
        <w:t xml:space="preserve"> </w:t>
      </w:r>
      <w:proofErr w:type="spellStart"/>
      <w:r w:rsidRPr="00B81F1E">
        <w:t>допомога</w:t>
      </w:r>
      <w:proofErr w:type="spellEnd"/>
      <w:r w:rsidRPr="00B81F1E">
        <w:t xml:space="preserve"> </w:t>
      </w:r>
      <w:proofErr w:type="spellStart"/>
      <w:r w:rsidRPr="00B81F1E">
        <w:t>лікаря</w:t>
      </w:r>
      <w:proofErr w:type="spellEnd"/>
      <w:r w:rsidRPr="00B81F1E">
        <w:t xml:space="preserve"> </w:t>
      </w:r>
      <w:proofErr w:type="spellStart"/>
      <w:r w:rsidRPr="00B81F1E">
        <w:t>або</w:t>
      </w:r>
      <w:proofErr w:type="spellEnd"/>
      <w:r w:rsidRPr="00B81F1E">
        <w:t xml:space="preserve"> терапевта. </w:t>
      </w:r>
      <w:proofErr w:type="spellStart"/>
      <w:r w:rsidRPr="00B81F1E">
        <w:t>Найпо</w:t>
      </w:r>
      <w:proofErr w:type="spellEnd"/>
      <w:r w:rsidRPr="00B81F1E">
        <w:t xml:space="preserve"> не </w:t>
      </w:r>
      <w:proofErr w:type="spellStart"/>
      <w:r w:rsidRPr="00B81F1E">
        <w:t>обіцяє</w:t>
      </w:r>
      <w:proofErr w:type="spellEnd"/>
      <w:r w:rsidRPr="00B81F1E">
        <w:t xml:space="preserve">, </w:t>
      </w:r>
      <w:proofErr w:type="spellStart"/>
      <w:r w:rsidRPr="00B81F1E">
        <w:t>що</w:t>
      </w:r>
      <w:proofErr w:type="spellEnd"/>
      <w:r w:rsidRPr="00B81F1E">
        <w:t xml:space="preserve"> продукт </w:t>
      </w:r>
      <w:proofErr w:type="spellStart"/>
      <w:r w:rsidRPr="00B81F1E">
        <w:t>має</w:t>
      </w:r>
      <w:proofErr w:type="spellEnd"/>
      <w:r w:rsidRPr="00B81F1E">
        <w:t xml:space="preserve"> </w:t>
      </w:r>
      <w:proofErr w:type="spellStart"/>
      <w:r w:rsidRPr="00B81F1E">
        <w:t>якийсь</w:t>
      </w:r>
      <w:proofErr w:type="spellEnd"/>
      <w:r w:rsidRPr="00B81F1E">
        <w:t xml:space="preserve"> </w:t>
      </w:r>
      <w:proofErr w:type="spellStart"/>
      <w:r w:rsidRPr="00B81F1E">
        <w:t>лікувальний</w:t>
      </w:r>
      <w:proofErr w:type="spellEnd"/>
      <w:r w:rsidRPr="00B81F1E">
        <w:t xml:space="preserve"> </w:t>
      </w:r>
      <w:proofErr w:type="spellStart"/>
      <w:r w:rsidRPr="00B81F1E">
        <w:t>ефект</w:t>
      </w:r>
      <w:proofErr w:type="spellEnd"/>
      <w:r w:rsidRPr="00B81F1E">
        <w:t>.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3247"/>
      </w:tblGrid>
      <w:tr w:rsidR="006D7844" w14:paraId="6D0DDCAC" w14:textId="77777777" w:rsidTr="006D784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74" w:type="dxa"/>
          </w:tcPr>
          <w:p w14:paraId="0CA51BE5" w14:textId="77777777" w:rsidR="006D7844" w:rsidRPr="006D7844" w:rsidRDefault="006D7844" w:rsidP="00B81F1E">
            <w:pPr>
              <w:tabs>
                <w:tab w:val="left" w:pos="3492"/>
              </w:tabs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Назва</w:t>
            </w:r>
            <w:proofErr w:type="spellEnd"/>
            <w:r>
              <w:rPr>
                <w:lang w:val="ru-RU"/>
              </w:rPr>
              <w:t xml:space="preserve"> продукту</w:t>
            </w:r>
          </w:p>
        </w:tc>
        <w:tc>
          <w:tcPr>
            <w:tcW w:w="3247" w:type="dxa"/>
          </w:tcPr>
          <w:p w14:paraId="352BD16C" w14:textId="77777777" w:rsidR="006D7844" w:rsidRPr="006D7844" w:rsidRDefault="006D7844" w:rsidP="00B81F1E">
            <w:pPr>
              <w:tabs>
                <w:tab w:val="left" w:pos="3492"/>
              </w:tabs>
              <w:spacing w:after="0"/>
              <w:rPr>
                <w:lang w:val="ru-RU"/>
              </w:rPr>
            </w:pPr>
            <w:r w:rsidRPr="006D7844">
              <w:rPr>
                <w:lang w:val="ru-RU"/>
              </w:rPr>
              <w:t xml:space="preserve">NAIPO </w:t>
            </w:r>
            <w:proofErr w:type="spellStart"/>
            <w:r w:rsidRPr="006D7844">
              <w:rPr>
                <w:lang w:val="ru-RU"/>
              </w:rPr>
              <w:t>FitWave</w:t>
            </w:r>
            <w:proofErr w:type="spellEnd"/>
            <w:r w:rsidRPr="006D7844">
              <w:rPr>
                <w:lang w:val="ru-RU"/>
              </w:rPr>
              <w:t xml:space="preserve"> </w:t>
            </w:r>
            <w:proofErr w:type="spellStart"/>
            <w:r w:rsidRPr="006D7844">
              <w:rPr>
                <w:lang w:val="ru-RU"/>
              </w:rPr>
              <w:t>Massage</w:t>
            </w:r>
            <w:proofErr w:type="spellEnd"/>
            <w:r w:rsidRPr="006D7844">
              <w:rPr>
                <w:lang w:val="ru-RU"/>
              </w:rPr>
              <w:t xml:space="preserve"> </w:t>
            </w:r>
            <w:proofErr w:type="spellStart"/>
            <w:r w:rsidRPr="006D7844">
              <w:rPr>
                <w:lang w:val="ru-RU"/>
              </w:rPr>
              <w:t>Gun</w:t>
            </w:r>
            <w:proofErr w:type="spellEnd"/>
          </w:p>
        </w:tc>
      </w:tr>
      <w:tr w:rsidR="006D7844" w14:paraId="374F8D1B" w14:textId="77777777" w:rsidTr="006D784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574" w:type="dxa"/>
          </w:tcPr>
          <w:p w14:paraId="47D7946A" w14:textId="77777777" w:rsidR="006D7844" w:rsidRPr="006D7844" w:rsidRDefault="006D7844" w:rsidP="00B81F1E">
            <w:pPr>
              <w:tabs>
                <w:tab w:val="left" w:pos="349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Модель</w:t>
            </w:r>
          </w:p>
        </w:tc>
        <w:tc>
          <w:tcPr>
            <w:tcW w:w="3247" w:type="dxa"/>
          </w:tcPr>
          <w:p w14:paraId="34658FEF" w14:textId="77777777" w:rsidR="006D7844" w:rsidRPr="006D7844" w:rsidRDefault="006D7844" w:rsidP="00B81F1E">
            <w:pPr>
              <w:tabs>
                <w:tab w:val="left" w:pos="3492"/>
              </w:tabs>
              <w:spacing w:after="0"/>
              <w:rPr>
                <w:lang w:val="ru-RU"/>
              </w:rPr>
            </w:pPr>
            <w:r w:rsidRPr="006D7844">
              <w:rPr>
                <w:lang w:val="ru-RU"/>
              </w:rPr>
              <w:t>NPMG-2008</w:t>
            </w:r>
          </w:p>
        </w:tc>
      </w:tr>
      <w:tr w:rsidR="006D7844" w14:paraId="122996F2" w14:textId="77777777" w:rsidTr="006D7844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574" w:type="dxa"/>
          </w:tcPr>
          <w:p w14:paraId="01E51104" w14:textId="77777777" w:rsidR="006D7844" w:rsidRPr="006D7844" w:rsidRDefault="006D7844" w:rsidP="00B81F1E">
            <w:pPr>
              <w:tabs>
                <w:tab w:val="left" w:pos="349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Вага</w:t>
            </w:r>
          </w:p>
        </w:tc>
        <w:tc>
          <w:tcPr>
            <w:tcW w:w="3247" w:type="dxa"/>
          </w:tcPr>
          <w:p w14:paraId="4BCA6F83" w14:textId="1C58528B" w:rsidR="006D7844" w:rsidRPr="006D7844" w:rsidRDefault="006D7844" w:rsidP="006D7844">
            <w:pPr>
              <w:tabs>
                <w:tab w:val="left" w:pos="3492"/>
              </w:tabs>
              <w:spacing w:after="0"/>
              <w:rPr>
                <w:lang w:val="ru-RU"/>
              </w:rPr>
            </w:pPr>
            <w:r w:rsidRPr="006D7844">
              <w:rPr>
                <w:lang w:val="ru-RU"/>
              </w:rPr>
              <w:t>1.З41</w:t>
            </w:r>
            <w:r w:rsidR="005368CB">
              <w:rPr>
                <w:lang w:val="en-US"/>
              </w:rPr>
              <w:t xml:space="preserve"> </w:t>
            </w:r>
            <w:r w:rsidR="005368CB">
              <w:rPr>
                <w:lang w:val="uk-UA"/>
              </w:rPr>
              <w:t>кг</w:t>
            </w:r>
            <w:r w:rsidRPr="006D7844">
              <w:rPr>
                <w:lang w:val="ru-RU"/>
              </w:rPr>
              <w:t xml:space="preserve"> 610</w:t>
            </w:r>
            <w:r w:rsidR="005368CB">
              <w:rPr>
                <w:lang w:val="ru-RU"/>
              </w:rPr>
              <w:t>г</w:t>
            </w:r>
          </w:p>
          <w:p w14:paraId="3024E31D" w14:textId="77777777" w:rsidR="006D7844" w:rsidRPr="006D7844" w:rsidRDefault="006D7844" w:rsidP="006D7844">
            <w:pPr>
              <w:tabs>
                <w:tab w:val="left" w:pos="3492"/>
              </w:tabs>
              <w:spacing w:after="0"/>
              <w:rPr>
                <w:lang w:val="ru-RU"/>
              </w:rPr>
            </w:pPr>
          </w:p>
        </w:tc>
      </w:tr>
      <w:tr w:rsidR="006D7844" w14:paraId="2C1B7899" w14:textId="77777777" w:rsidTr="006D78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574" w:type="dxa"/>
          </w:tcPr>
          <w:p w14:paraId="6090795C" w14:textId="77777777" w:rsidR="006D7844" w:rsidRPr="006D7844" w:rsidRDefault="006D7844" w:rsidP="00B81F1E">
            <w:pPr>
              <w:tabs>
                <w:tab w:val="left" w:pos="3492"/>
              </w:tabs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Розм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>ри</w:t>
            </w:r>
            <w:proofErr w:type="spellEnd"/>
          </w:p>
        </w:tc>
        <w:tc>
          <w:tcPr>
            <w:tcW w:w="3247" w:type="dxa"/>
          </w:tcPr>
          <w:p w14:paraId="218CA826" w14:textId="70156DF8" w:rsidR="006D7844" w:rsidRPr="006D7844" w:rsidRDefault="006D7844" w:rsidP="00B81F1E">
            <w:pPr>
              <w:tabs>
                <w:tab w:val="left" w:pos="3492"/>
              </w:tabs>
              <w:spacing w:after="0"/>
              <w:rPr>
                <w:lang w:val="ru-RU"/>
              </w:rPr>
            </w:pPr>
            <w:r w:rsidRPr="006D7844">
              <w:rPr>
                <w:lang w:val="ru-RU"/>
              </w:rPr>
              <w:t>16Зx157x58</w:t>
            </w:r>
            <w:r w:rsidR="005368CB">
              <w:rPr>
                <w:lang w:val="ru-RU"/>
              </w:rPr>
              <w:t xml:space="preserve">мм </w:t>
            </w:r>
          </w:p>
        </w:tc>
      </w:tr>
      <w:tr w:rsidR="006D7844" w14:paraId="218F8733" w14:textId="77777777" w:rsidTr="006D7844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574" w:type="dxa"/>
          </w:tcPr>
          <w:p w14:paraId="34EE414D" w14:textId="77777777" w:rsidR="006D7844" w:rsidRPr="006D7844" w:rsidRDefault="006D7844" w:rsidP="00B81F1E">
            <w:pPr>
              <w:tabs>
                <w:tab w:val="left" w:pos="349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Аккумулятор</w:t>
            </w:r>
          </w:p>
        </w:tc>
        <w:tc>
          <w:tcPr>
            <w:tcW w:w="3247" w:type="dxa"/>
          </w:tcPr>
          <w:p w14:paraId="334BF7E5" w14:textId="24031D14" w:rsidR="006D7844" w:rsidRPr="006D7844" w:rsidRDefault="006D7844" w:rsidP="006D7844">
            <w:pPr>
              <w:tabs>
                <w:tab w:val="left" w:pos="3492"/>
              </w:tabs>
              <w:spacing w:after="0"/>
              <w:rPr>
                <w:lang w:val="ru-RU"/>
              </w:rPr>
            </w:pPr>
            <w:r w:rsidRPr="006D7844">
              <w:rPr>
                <w:lang w:val="ru-RU"/>
              </w:rPr>
              <w:t>2600</w:t>
            </w:r>
            <w:r w:rsidR="005368CB">
              <w:rPr>
                <w:lang w:val="ru-RU"/>
              </w:rPr>
              <w:t>мАг</w:t>
            </w:r>
          </w:p>
          <w:p w14:paraId="0471ECA1" w14:textId="77777777" w:rsidR="006D7844" w:rsidRPr="006D7844" w:rsidRDefault="006D7844" w:rsidP="006D7844">
            <w:pPr>
              <w:tabs>
                <w:tab w:val="left" w:pos="3492"/>
              </w:tabs>
              <w:spacing w:after="0"/>
              <w:rPr>
                <w:lang w:val="ru-RU"/>
              </w:rPr>
            </w:pPr>
          </w:p>
        </w:tc>
      </w:tr>
      <w:tr w:rsidR="006D7844" w14:paraId="61285BB3" w14:textId="77777777" w:rsidTr="006D784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74" w:type="dxa"/>
          </w:tcPr>
          <w:p w14:paraId="1A427789" w14:textId="77777777" w:rsidR="006D7844" w:rsidRPr="006D7844" w:rsidRDefault="006D7844" w:rsidP="00B81F1E">
            <w:pPr>
              <w:tabs>
                <w:tab w:val="left" w:pos="3492"/>
              </w:tabs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Вх</w:t>
            </w:r>
            <w:r>
              <w:rPr>
                <w:lang w:val="en-US"/>
              </w:rPr>
              <w:t>i</w:t>
            </w:r>
            <w:proofErr w:type="spellEnd"/>
            <w:r>
              <w:rPr>
                <w:lang w:val="ru-RU"/>
              </w:rPr>
              <w:t xml:space="preserve">дна </w:t>
            </w:r>
            <w:proofErr w:type="spellStart"/>
            <w:r>
              <w:rPr>
                <w:lang w:val="ru-RU"/>
              </w:rPr>
              <w:t>потужн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>сть</w:t>
            </w:r>
            <w:proofErr w:type="spellEnd"/>
          </w:p>
        </w:tc>
        <w:tc>
          <w:tcPr>
            <w:tcW w:w="3247" w:type="dxa"/>
          </w:tcPr>
          <w:p w14:paraId="02F08B9B" w14:textId="7BC766CF" w:rsidR="006D7844" w:rsidRPr="005368CB" w:rsidRDefault="006D7844" w:rsidP="00B81F1E">
            <w:pPr>
              <w:tabs>
                <w:tab w:val="left" w:pos="3492"/>
              </w:tabs>
              <w:spacing w:after="0"/>
              <w:rPr>
                <w:lang w:val="uk-UA"/>
              </w:rPr>
            </w:pPr>
            <w:r>
              <w:rPr>
                <w:lang w:val="ru-RU"/>
              </w:rPr>
              <w:t>5</w:t>
            </w:r>
            <w:r>
              <w:rPr>
                <w:lang w:val="en-US"/>
              </w:rPr>
              <w:t>A – 2</w:t>
            </w:r>
            <w:r w:rsidR="005368CB">
              <w:rPr>
                <w:lang w:val="uk-UA"/>
              </w:rPr>
              <w:t>В</w:t>
            </w:r>
          </w:p>
        </w:tc>
      </w:tr>
      <w:tr w:rsidR="006D7844" w14:paraId="7A1A6D97" w14:textId="77777777" w:rsidTr="006D78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574" w:type="dxa"/>
          </w:tcPr>
          <w:p w14:paraId="6452CA2E" w14:textId="77777777" w:rsidR="006D7844" w:rsidRPr="006D7844" w:rsidRDefault="006D7844" w:rsidP="00B81F1E">
            <w:pPr>
              <w:tabs>
                <w:tab w:val="left" w:pos="3492"/>
              </w:tabs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Номiнальна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потужн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>сть</w:t>
            </w:r>
            <w:proofErr w:type="spellEnd"/>
          </w:p>
        </w:tc>
        <w:tc>
          <w:tcPr>
            <w:tcW w:w="3247" w:type="dxa"/>
          </w:tcPr>
          <w:p w14:paraId="5723239F" w14:textId="75A2248D" w:rsidR="006D7844" w:rsidRPr="006D7844" w:rsidRDefault="006D7844" w:rsidP="00B81F1E">
            <w:pPr>
              <w:tabs>
                <w:tab w:val="left" w:pos="3492"/>
              </w:tabs>
              <w:spacing w:after="0"/>
              <w:rPr>
                <w:lang w:val="ru-RU"/>
              </w:rPr>
            </w:pPr>
            <w:r w:rsidRPr="006D7844">
              <w:rPr>
                <w:lang w:val="ru-RU"/>
              </w:rPr>
              <w:t>10</w:t>
            </w:r>
            <w:r w:rsidR="005368CB">
              <w:rPr>
                <w:lang w:val="ru-RU"/>
              </w:rPr>
              <w:t>Вт</w:t>
            </w:r>
          </w:p>
        </w:tc>
      </w:tr>
    </w:tbl>
    <w:p w14:paraId="62EB2A19" w14:textId="0DB50EBB" w:rsidR="000E388B" w:rsidRDefault="000E388B" w:rsidP="00B81F1E">
      <w:pPr>
        <w:tabs>
          <w:tab w:val="left" w:pos="3492"/>
        </w:tabs>
        <w:spacing w:after="0"/>
      </w:pPr>
    </w:p>
    <w:p w14:paraId="169ACF80" w14:textId="7602DC4B" w:rsidR="00933DC8" w:rsidRPr="000E388B" w:rsidRDefault="000E388B" w:rsidP="00933DC8">
      <w:pPr>
        <w:tabs>
          <w:tab w:val="left" w:pos="3492"/>
        </w:tabs>
        <w:spacing w:after="0"/>
        <w:rPr>
          <w:b/>
          <w:bCs/>
          <w:lang w:val="uk-UA"/>
        </w:rPr>
      </w:pPr>
      <w:r>
        <w:br w:type="page"/>
      </w:r>
      <w:proofErr w:type="spellStart"/>
      <w:r w:rsidR="00933DC8" w:rsidRPr="000E388B">
        <w:rPr>
          <w:b/>
          <w:bCs/>
          <w:lang w:val="ru-RU"/>
        </w:rPr>
        <w:lastRenderedPageBreak/>
        <w:t>Інформація</w:t>
      </w:r>
      <w:proofErr w:type="spellEnd"/>
      <w:r w:rsidR="00933DC8" w:rsidRPr="000E388B">
        <w:rPr>
          <w:b/>
          <w:bCs/>
          <w:lang w:val="ru-RU"/>
        </w:rPr>
        <w:t xml:space="preserve"> про </w:t>
      </w:r>
      <w:proofErr w:type="spellStart"/>
      <w:r w:rsidR="00933DC8" w:rsidRPr="000E388B">
        <w:rPr>
          <w:b/>
          <w:bCs/>
          <w:lang w:val="ru-RU"/>
        </w:rPr>
        <w:t>гарантію</w:t>
      </w:r>
      <w:proofErr w:type="spellEnd"/>
    </w:p>
    <w:p w14:paraId="4C172589" w14:textId="77777777" w:rsidR="00933DC8" w:rsidRPr="00933DC8" w:rsidRDefault="00933DC8" w:rsidP="00933DC8">
      <w:pPr>
        <w:tabs>
          <w:tab w:val="left" w:pos="3492"/>
        </w:tabs>
        <w:spacing w:after="0"/>
      </w:pPr>
      <w:r w:rsidRPr="00933DC8">
        <w:t>ГАРАНТІЙНИЙ ТАЛОН №</w:t>
      </w:r>
    </w:p>
    <w:p w14:paraId="2F07DB6A" w14:textId="77777777" w:rsidR="00933DC8" w:rsidRPr="00933DC8" w:rsidRDefault="00933DC8" w:rsidP="00933DC8">
      <w:pPr>
        <w:tabs>
          <w:tab w:val="left" w:pos="3492"/>
        </w:tabs>
        <w:spacing w:after="0"/>
        <w:rPr>
          <w:lang w:val="ru-RU"/>
        </w:rPr>
      </w:pPr>
      <w:r w:rsidRPr="00933DC8">
        <w:rPr>
          <w:lang w:val="ru-RU"/>
        </w:rPr>
        <w:t xml:space="preserve">Щиро </w:t>
      </w:r>
      <w:proofErr w:type="spellStart"/>
      <w:r w:rsidRPr="00933DC8">
        <w:rPr>
          <w:lang w:val="ru-RU"/>
        </w:rPr>
        <w:t>вітаємо</w:t>
      </w:r>
      <w:proofErr w:type="spellEnd"/>
      <w:r w:rsidRPr="00933DC8">
        <w:rPr>
          <w:lang w:val="ru-RU"/>
        </w:rPr>
        <w:t xml:space="preserve"> Вас з </w:t>
      </w:r>
      <w:proofErr w:type="spellStart"/>
      <w:r w:rsidRPr="00933DC8">
        <w:rPr>
          <w:lang w:val="ru-RU"/>
        </w:rPr>
        <w:t>приємною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покупкою</w:t>
      </w:r>
      <w:proofErr w:type="spellEnd"/>
      <w:r w:rsidRPr="00933DC8">
        <w:rPr>
          <w:lang w:val="ru-RU"/>
        </w:rPr>
        <w:t xml:space="preserve"> та </w:t>
      </w:r>
      <w:proofErr w:type="spellStart"/>
      <w:r w:rsidRPr="00933DC8">
        <w:rPr>
          <w:lang w:val="ru-RU"/>
        </w:rPr>
        <w:t>впевнені</w:t>
      </w:r>
      <w:proofErr w:type="spellEnd"/>
      <w:r w:rsidRPr="00933DC8">
        <w:rPr>
          <w:lang w:val="ru-RU"/>
        </w:rPr>
        <w:t>,</w:t>
      </w:r>
    </w:p>
    <w:p w14:paraId="5B793D2F" w14:textId="77777777" w:rsidR="00933DC8" w:rsidRPr="00933DC8" w:rsidRDefault="00933DC8" w:rsidP="00933DC8">
      <w:pPr>
        <w:tabs>
          <w:tab w:val="left" w:pos="3492"/>
        </w:tabs>
        <w:spacing w:after="0"/>
        <w:rPr>
          <w:lang w:val="ru-RU"/>
        </w:rPr>
      </w:pPr>
      <w:proofErr w:type="spellStart"/>
      <w:r w:rsidRPr="00933DC8">
        <w:rPr>
          <w:lang w:val="ru-RU"/>
        </w:rPr>
        <w:t>що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придбане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обладнання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задовольнить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усі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Ваші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побажання</w:t>
      </w:r>
      <w:proofErr w:type="spellEnd"/>
      <w:r w:rsidRPr="00933DC8">
        <w:rPr>
          <w:lang w:val="ru-RU"/>
        </w:rPr>
        <w:t>. РОЗДІЛ 1: ГАРАНТІЙНІ ЗОБОВ’ЯЗАННЯ</w:t>
      </w:r>
    </w:p>
    <w:p w14:paraId="552D1F72" w14:textId="77777777" w:rsidR="00933DC8" w:rsidRPr="00933DC8" w:rsidRDefault="00933DC8" w:rsidP="00933DC8">
      <w:pPr>
        <w:tabs>
          <w:tab w:val="left" w:pos="3492"/>
        </w:tabs>
        <w:spacing w:after="0"/>
        <w:rPr>
          <w:lang w:val="ru-RU"/>
        </w:rPr>
      </w:pPr>
      <w:r w:rsidRPr="00933DC8">
        <w:rPr>
          <w:lang w:val="ru-RU"/>
        </w:rPr>
        <w:t xml:space="preserve">Даний </w:t>
      </w:r>
      <w:proofErr w:type="spellStart"/>
      <w:r w:rsidRPr="00933DC8">
        <w:rPr>
          <w:lang w:val="ru-RU"/>
        </w:rPr>
        <w:t>гарантійний</w:t>
      </w:r>
      <w:proofErr w:type="spellEnd"/>
      <w:r w:rsidRPr="00933DC8">
        <w:rPr>
          <w:lang w:val="ru-RU"/>
        </w:rPr>
        <w:t xml:space="preserve"> талон </w:t>
      </w:r>
      <w:proofErr w:type="spellStart"/>
      <w:r w:rsidRPr="00933DC8">
        <w:rPr>
          <w:lang w:val="ru-RU"/>
        </w:rPr>
        <w:t>підтверджує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якість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продукції</w:t>
      </w:r>
      <w:proofErr w:type="spellEnd"/>
      <w:r w:rsidRPr="00933DC8">
        <w:rPr>
          <w:lang w:val="ru-RU"/>
        </w:rPr>
        <w:t xml:space="preserve"> та </w:t>
      </w:r>
      <w:proofErr w:type="spellStart"/>
      <w:r w:rsidRPr="00933DC8">
        <w:rPr>
          <w:lang w:val="ru-RU"/>
        </w:rPr>
        <w:t>надає</w:t>
      </w:r>
      <w:proofErr w:type="spellEnd"/>
      <w:r w:rsidRPr="00933DC8">
        <w:rPr>
          <w:lang w:val="ru-RU"/>
        </w:rPr>
        <w:t xml:space="preserve"> право на </w:t>
      </w:r>
      <w:proofErr w:type="spellStart"/>
      <w:r w:rsidRPr="00933DC8">
        <w:rPr>
          <w:lang w:val="ru-RU"/>
        </w:rPr>
        <w:t>гарантійний</w:t>
      </w:r>
      <w:proofErr w:type="spellEnd"/>
      <w:r w:rsidRPr="00933DC8">
        <w:rPr>
          <w:lang w:val="ru-RU"/>
        </w:rPr>
        <w:t xml:space="preserve"> ремонт та </w:t>
      </w:r>
      <w:proofErr w:type="spellStart"/>
      <w:r w:rsidRPr="00933DC8">
        <w:rPr>
          <w:lang w:val="ru-RU"/>
        </w:rPr>
        <w:t>заміну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дефектних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компонентів</w:t>
      </w:r>
      <w:proofErr w:type="spellEnd"/>
      <w:r w:rsidRPr="00933DC8">
        <w:rPr>
          <w:lang w:val="ru-RU"/>
        </w:rPr>
        <w:t xml:space="preserve">. </w:t>
      </w:r>
      <w:proofErr w:type="spellStart"/>
      <w:r w:rsidRPr="00933DC8">
        <w:rPr>
          <w:lang w:val="ru-RU"/>
        </w:rPr>
        <w:t>Всі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умови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гарантії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мають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дію</w:t>
      </w:r>
      <w:proofErr w:type="spellEnd"/>
      <w:r w:rsidRPr="00933DC8">
        <w:rPr>
          <w:lang w:val="ru-RU"/>
        </w:rPr>
        <w:t xml:space="preserve"> </w:t>
      </w:r>
      <w:proofErr w:type="gramStart"/>
      <w:r w:rsidRPr="00933DC8">
        <w:rPr>
          <w:lang w:val="ru-RU"/>
        </w:rPr>
        <w:t>у межах</w:t>
      </w:r>
      <w:proofErr w:type="gram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законодавства</w:t>
      </w:r>
      <w:proofErr w:type="spellEnd"/>
      <w:r w:rsidRPr="00933DC8">
        <w:rPr>
          <w:lang w:val="ru-RU"/>
        </w:rPr>
        <w:t xml:space="preserve"> про </w:t>
      </w:r>
      <w:proofErr w:type="spellStart"/>
      <w:r w:rsidRPr="00933DC8">
        <w:rPr>
          <w:lang w:val="ru-RU"/>
        </w:rPr>
        <w:t>захист</w:t>
      </w:r>
      <w:proofErr w:type="spellEnd"/>
      <w:r w:rsidRPr="00933DC8">
        <w:rPr>
          <w:lang w:val="ru-RU"/>
        </w:rPr>
        <w:t xml:space="preserve"> прав </w:t>
      </w:r>
      <w:proofErr w:type="spellStart"/>
      <w:r w:rsidRPr="00933DC8">
        <w:rPr>
          <w:lang w:val="ru-RU"/>
        </w:rPr>
        <w:t>споживачів</w:t>
      </w:r>
      <w:proofErr w:type="spellEnd"/>
      <w:r w:rsidRPr="00933DC8">
        <w:rPr>
          <w:lang w:val="ru-RU"/>
        </w:rPr>
        <w:t xml:space="preserve"> та </w:t>
      </w:r>
      <w:proofErr w:type="spellStart"/>
      <w:r w:rsidRPr="00933DC8">
        <w:rPr>
          <w:lang w:val="ru-RU"/>
        </w:rPr>
        <w:t>регулюються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законодавством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України</w:t>
      </w:r>
      <w:proofErr w:type="spellEnd"/>
      <w:r w:rsidRPr="00933DC8">
        <w:rPr>
          <w:lang w:val="ru-RU"/>
        </w:rPr>
        <w:t xml:space="preserve">. </w:t>
      </w:r>
      <w:proofErr w:type="spellStart"/>
      <w:r w:rsidRPr="00933DC8">
        <w:rPr>
          <w:lang w:val="ru-RU"/>
        </w:rPr>
        <w:t>Технічне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обслуговування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обладнання</w:t>
      </w:r>
      <w:proofErr w:type="spellEnd"/>
      <w:r w:rsidRPr="00933DC8">
        <w:rPr>
          <w:lang w:val="ru-RU"/>
        </w:rPr>
        <w:t xml:space="preserve"> не входить до </w:t>
      </w:r>
      <w:proofErr w:type="spellStart"/>
      <w:r w:rsidRPr="00933DC8">
        <w:rPr>
          <w:lang w:val="ru-RU"/>
        </w:rPr>
        <w:t>переліку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робіт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що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виконуються</w:t>
      </w:r>
      <w:proofErr w:type="spellEnd"/>
      <w:r w:rsidRPr="00933DC8">
        <w:rPr>
          <w:lang w:val="ru-RU"/>
        </w:rPr>
        <w:t xml:space="preserve"> в межах </w:t>
      </w:r>
      <w:proofErr w:type="spellStart"/>
      <w:r w:rsidRPr="00933DC8">
        <w:rPr>
          <w:lang w:val="ru-RU"/>
        </w:rPr>
        <w:t>гарантійних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зобов’язань</w:t>
      </w:r>
      <w:proofErr w:type="spellEnd"/>
      <w:r w:rsidRPr="00933DC8">
        <w:rPr>
          <w:lang w:val="ru-RU"/>
        </w:rPr>
        <w:t xml:space="preserve">. </w:t>
      </w:r>
      <w:proofErr w:type="spellStart"/>
      <w:r w:rsidRPr="00933DC8">
        <w:rPr>
          <w:lang w:val="ru-RU"/>
        </w:rPr>
        <w:t>Компанія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залишає</w:t>
      </w:r>
      <w:proofErr w:type="spellEnd"/>
      <w:r w:rsidRPr="00933DC8">
        <w:rPr>
          <w:lang w:val="ru-RU"/>
        </w:rPr>
        <w:t xml:space="preserve"> за собою право </w:t>
      </w:r>
      <w:proofErr w:type="spellStart"/>
      <w:r w:rsidRPr="00933DC8">
        <w:rPr>
          <w:lang w:val="ru-RU"/>
        </w:rPr>
        <w:t>відмовитися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від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гарантійного</w:t>
      </w:r>
      <w:proofErr w:type="spellEnd"/>
      <w:r w:rsidRPr="00933DC8">
        <w:rPr>
          <w:lang w:val="ru-RU"/>
        </w:rPr>
        <w:t xml:space="preserve"> ремонту у </w:t>
      </w:r>
      <w:proofErr w:type="spellStart"/>
      <w:r w:rsidRPr="00933DC8">
        <w:rPr>
          <w:lang w:val="ru-RU"/>
        </w:rPr>
        <w:t>випадку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недотримання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нижчезазначених</w:t>
      </w:r>
      <w:proofErr w:type="spellEnd"/>
      <w:r w:rsidRPr="00933DC8">
        <w:rPr>
          <w:lang w:val="ru-RU"/>
        </w:rPr>
        <w:t xml:space="preserve"> умов </w:t>
      </w:r>
      <w:proofErr w:type="spellStart"/>
      <w:r w:rsidRPr="00933DC8">
        <w:rPr>
          <w:lang w:val="ru-RU"/>
        </w:rPr>
        <w:t>гарантії</w:t>
      </w:r>
      <w:proofErr w:type="spellEnd"/>
      <w:r w:rsidRPr="00933DC8">
        <w:rPr>
          <w:lang w:val="ru-RU"/>
        </w:rPr>
        <w:t>.</w:t>
      </w:r>
    </w:p>
    <w:p w14:paraId="3F1C3D6B" w14:textId="77777777" w:rsidR="00933DC8" w:rsidRPr="00933DC8" w:rsidRDefault="00933DC8" w:rsidP="00933DC8">
      <w:pPr>
        <w:tabs>
          <w:tab w:val="left" w:pos="3492"/>
        </w:tabs>
        <w:spacing w:after="0"/>
        <w:rPr>
          <w:lang w:val="ru-RU"/>
        </w:rPr>
      </w:pPr>
      <w:r w:rsidRPr="00933DC8">
        <w:rPr>
          <w:lang w:val="ru-RU"/>
        </w:rPr>
        <w:t>РОЗДІЛ 2: УМОВИ ГАРАНТІЇ</w:t>
      </w:r>
    </w:p>
    <w:p w14:paraId="396D0604" w14:textId="77777777" w:rsidR="00933DC8" w:rsidRPr="00933DC8" w:rsidRDefault="00933DC8" w:rsidP="00933DC8">
      <w:pPr>
        <w:tabs>
          <w:tab w:val="left" w:pos="3492"/>
        </w:tabs>
        <w:spacing w:after="0"/>
        <w:rPr>
          <w:lang w:val="ru-RU"/>
        </w:rPr>
      </w:pPr>
      <w:proofErr w:type="spellStart"/>
      <w:r w:rsidRPr="00933DC8">
        <w:rPr>
          <w:lang w:val="ru-RU"/>
        </w:rPr>
        <w:t>Гарантія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дійсна</w:t>
      </w:r>
      <w:proofErr w:type="spellEnd"/>
      <w:r w:rsidRPr="00933DC8">
        <w:rPr>
          <w:lang w:val="ru-RU"/>
        </w:rPr>
        <w:t xml:space="preserve"> за </w:t>
      </w:r>
      <w:proofErr w:type="spellStart"/>
      <w:r w:rsidRPr="00933DC8">
        <w:rPr>
          <w:lang w:val="ru-RU"/>
        </w:rPr>
        <w:t>умови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наявності</w:t>
      </w:r>
      <w:proofErr w:type="spellEnd"/>
      <w:r w:rsidRPr="00933DC8">
        <w:rPr>
          <w:lang w:val="ru-RU"/>
        </w:rPr>
        <w:t xml:space="preserve"> правильно </w:t>
      </w:r>
      <w:proofErr w:type="spellStart"/>
      <w:r w:rsidRPr="00933DC8">
        <w:rPr>
          <w:lang w:val="ru-RU"/>
        </w:rPr>
        <w:t>заповненого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гарантійного</w:t>
      </w:r>
      <w:proofErr w:type="spellEnd"/>
      <w:r w:rsidRPr="00933DC8">
        <w:rPr>
          <w:lang w:val="ru-RU"/>
        </w:rPr>
        <w:t xml:space="preserve"> талону з </w:t>
      </w:r>
      <w:proofErr w:type="spellStart"/>
      <w:r w:rsidRPr="00933DC8">
        <w:rPr>
          <w:lang w:val="ru-RU"/>
        </w:rPr>
        <w:t>зазначенням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повної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назви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моделі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серійного</w:t>
      </w:r>
      <w:proofErr w:type="spellEnd"/>
      <w:r w:rsidRPr="00933DC8">
        <w:rPr>
          <w:lang w:val="ru-RU"/>
        </w:rPr>
        <w:t xml:space="preserve"> номера </w:t>
      </w:r>
      <w:proofErr w:type="spellStart"/>
      <w:r w:rsidRPr="00933DC8">
        <w:rPr>
          <w:lang w:val="ru-RU"/>
        </w:rPr>
        <w:t>виробу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дати</w:t>
      </w:r>
      <w:proofErr w:type="spellEnd"/>
      <w:r w:rsidRPr="00933DC8">
        <w:rPr>
          <w:lang w:val="ru-RU"/>
        </w:rPr>
        <w:t xml:space="preserve"> продажу, </w:t>
      </w:r>
      <w:proofErr w:type="spellStart"/>
      <w:r w:rsidRPr="00933DC8">
        <w:rPr>
          <w:lang w:val="ru-RU"/>
        </w:rPr>
        <w:t>гарантійного</w:t>
      </w:r>
      <w:proofErr w:type="spellEnd"/>
      <w:r w:rsidRPr="00933DC8">
        <w:rPr>
          <w:lang w:val="ru-RU"/>
        </w:rPr>
        <w:t xml:space="preserve"> строку, </w:t>
      </w:r>
      <w:proofErr w:type="spellStart"/>
      <w:r w:rsidRPr="00933DC8">
        <w:rPr>
          <w:lang w:val="ru-RU"/>
        </w:rPr>
        <w:t>чітких</w:t>
      </w:r>
      <w:proofErr w:type="spellEnd"/>
      <w:r w:rsidRPr="00933DC8">
        <w:rPr>
          <w:lang w:val="ru-RU"/>
        </w:rPr>
        <w:t xml:space="preserve"> печаток </w:t>
      </w:r>
      <w:proofErr w:type="spellStart"/>
      <w:r w:rsidRPr="00933DC8">
        <w:rPr>
          <w:lang w:val="ru-RU"/>
        </w:rPr>
        <w:t>фірми</w:t>
      </w:r>
      <w:proofErr w:type="spellEnd"/>
      <w:r w:rsidRPr="00933DC8">
        <w:rPr>
          <w:lang w:val="ru-RU"/>
        </w:rPr>
        <w:t xml:space="preserve"> – </w:t>
      </w:r>
      <w:proofErr w:type="spellStart"/>
      <w:r w:rsidRPr="00933DC8">
        <w:rPr>
          <w:lang w:val="ru-RU"/>
        </w:rPr>
        <w:t>продавця</w:t>
      </w:r>
      <w:proofErr w:type="spellEnd"/>
      <w:r w:rsidRPr="00933DC8">
        <w:rPr>
          <w:lang w:val="ru-RU"/>
        </w:rPr>
        <w:t xml:space="preserve">, а </w:t>
      </w:r>
      <w:proofErr w:type="spellStart"/>
      <w:r w:rsidRPr="00933DC8">
        <w:rPr>
          <w:lang w:val="ru-RU"/>
        </w:rPr>
        <w:t>також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повної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інформації</w:t>
      </w:r>
      <w:proofErr w:type="spellEnd"/>
      <w:r w:rsidRPr="00933DC8">
        <w:rPr>
          <w:lang w:val="ru-RU"/>
        </w:rPr>
        <w:t xml:space="preserve"> про </w:t>
      </w:r>
      <w:proofErr w:type="spellStart"/>
      <w:r w:rsidRPr="00933DC8">
        <w:rPr>
          <w:lang w:val="ru-RU"/>
        </w:rPr>
        <w:t>компанію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інсталятора</w:t>
      </w:r>
      <w:proofErr w:type="spellEnd"/>
      <w:r w:rsidRPr="00933DC8">
        <w:rPr>
          <w:lang w:val="ru-RU"/>
        </w:rPr>
        <w:t xml:space="preserve"> з </w:t>
      </w:r>
      <w:proofErr w:type="spellStart"/>
      <w:r w:rsidRPr="00933DC8">
        <w:rPr>
          <w:lang w:val="ru-RU"/>
        </w:rPr>
        <w:t>зазначенням</w:t>
      </w:r>
      <w:proofErr w:type="spellEnd"/>
      <w:r w:rsidRPr="00933DC8">
        <w:rPr>
          <w:lang w:val="ru-RU"/>
        </w:rPr>
        <w:t xml:space="preserve"> ПІБ </w:t>
      </w:r>
      <w:proofErr w:type="spellStart"/>
      <w:r w:rsidRPr="00933DC8">
        <w:rPr>
          <w:lang w:val="ru-RU"/>
        </w:rPr>
        <w:t>спеціаліста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відповідального</w:t>
      </w:r>
      <w:proofErr w:type="spellEnd"/>
      <w:r w:rsidRPr="00933DC8">
        <w:rPr>
          <w:lang w:val="ru-RU"/>
        </w:rPr>
        <w:t xml:space="preserve"> за </w:t>
      </w:r>
      <w:proofErr w:type="spellStart"/>
      <w:r w:rsidRPr="00933DC8">
        <w:rPr>
          <w:lang w:val="ru-RU"/>
        </w:rPr>
        <w:t>проведення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монтажних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робіт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заповненого</w:t>
      </w:r>
      <w:proofErr w:type="spellEnd"/>
      <w:r w:rsidRPr="00933DC8">
        <w:rPr>
          <w:lang w:val="ru-RU"/>
        </w:rPr>
        <w:t xml:space="preserve"> протоколу пуску та акту </w:t>
      </w:r>
      <w:proofErr w:type="spellStart"/>
      <w:r w:rsidRPr="00933DC8">
        <w:rPr>
          <w:lang w:val="ru-RU"/>
        </w:rPr>
        <w:t>готовності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обладнання</w:t>
      </w:r>
      <w:proofErr w:type="spellEnd"/>
      <w:r w:rsidRPr="00933DC8">
        <w:rPr>
          <w:lang w:val="ru-RU"/>
        </w:rPr>
        <w:t xml:space="preserve"> до </w:t>
      </w:r>
      <w:proofErr w:type="spellStart"/>
      <w:r w:rsidRPr="00933DC8">
        <w:rPr>
          <w:lang w:val="ru-RU"/>
        </w:rPr>
        <w:t>пусконалагоджувальних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робіт</w:t>
      </w:r>
      <w:proofErr w:type="spellEnd"/>
      <w:r w:rsidRPr="00933DC8">
        <w:rPr>
          <w:lang w:val="ru-RU"/>
        </w:rPr>
        <w:t>.</w:t>
      </w:r>
    </w:p>
    <w:p w14:paraId="268CA09F" w14:textId="77777777" w:rsidR="00933DC8" w:rsidRPr="00933DC8" w:rsidRDefault="00933DC8" w:rsidP="00933DC8">
      <w:pPr>
        <w:tabs>
          <w:tab w:val="left" w:pos="3492"/>
        </w:tabs>
        <w:spacing w:after="0"/>
        <w:rPr>
          <w:lang w:val="ru-RU"/>
        </w:rPr>
      </w:pPr>
      <w:r w:rsidRPr="00933DC8">
        <w:rPr>
          <w:lang w:val="ru-RU"/>
        </w:rPr>
        <w:t xml:space="preserve">Перед </w:t>
      </w:r>
      <w:proofErr w:type="spellStart"/>
      <w:r w:rsidRPr="00933DC8">
        <w:rPr>
          <w:lang w:val="ru-RU"/>
        </w:rPr>
        <w:t>використанням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даного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обладнання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рекомендуємо</w:t>
      </w:r>
      <w:proofErr w:type="spellEnd"/>
      <w:r w:rsidRPr="00933DC8">
        <w:rPr>
          <w:lang w:val="ru-RU"/>
        </w:rPr>
        <w:t xml:space="preserve"> Вам </w:t>
      </w:r>
      <w:proofErr w:type="spellStart"/>
      <w:r w:rsidRPr="00933DC8">
        <w:rPr>
          <w:lang w:val="ru-RU"/>
        </w:rPr>
        <w:t>ознайомитися</w:t>
      </w:r>
      <w:proofErr w:type="spellEnd"/>
      <w:r w:rsidRPr="00933DC8">
        <w:rPr>
          <w:lang w:val="ru-RU"/>
        </w:rPr>
        <w:t xml:space="preserve"> з </w:t>
      </w:r>
      <w:proofErr w:type="spellStart"/>
      <w:r w:rsidRPr="00933DC8">
        <w:rPr>
          <w:lang w:val="ru-RU"/>
        </w:rPr>
        <w:t>інструкцією</w:t>
      </w:r>
      <w:proofErr w:type="spellEnd"/>
      <w:r w:rsidRPr="00933DC8">
        <w:rPr>
          <w:lang w:val="ru-RU"/>
        </w:rPr>
        <w:t xml:space="preserve"> по </w:t>
      </w:r>
      <w:proofErr w:type="spellStart"/>
      <w:r w:rsidRPr="00933DC8">
        <w:rPr>
          <w:lang w:val="ru-RU"/>
        </w:rPr>
        <w:t>експлуатації</w:t>
      </w:r>
      <w:proofErr w:type="spellEnd"/>
      <w:r w:rsidRPr="00933DC8">
        <w:rPr>
          <w:lang w:val="ru-RU"/>
        </w:rPr>
        <w:t xml:space="preserve">. </w:t>
      </w:r>
      <w:proofErr w:type="spellStart"/>
      <w:r w:rsidRPr="00933DC8">
        <w:rPr>
          <w:lang w:val="ru-RU"/>
        </w:rPr>
        <w:t>Гарантія</w:t>
      </w:r>
      <w:proofErr w:type="spellEnd"/>
      <w:r w:rsidRPr="00933DC8">
        <w:rPr>
          <w:lang w:val="ru-RU"/>
        </w:rPr>
        <w:t xml:space="preserve"> не </w:t>
      </w:r>
      <w:proofErr w:type="spellStart"/>
      <w:r w:rsidRPr="00933DC8">
        <w:rPr>
          <w:lang w:val="ru-RU"/>
        </w:rPr>
        <w:t>розповсюджується</w:t>
      </w:r>
      <w:proofErr w:type="spellEnd"/>
      <w:r w:rsidRPr="00933DC8">
        <w:rPr>
          <w:lang w:val="ru-RU"/>
        </w:rPr>
        <w:t xml:space="preserve"> на </w:t>
      </w:r>
      <w:r w:rsidRPr="00933DC8">
        <w:rPr>
          <w:lang w:val="ru-RU"/>
        </w:rPr>
        <w:tab/>
        <w:t>.</w:t>
      </w:r>
    </w:p>
    <w:p w14:paraId="7BFAAD14" w14:textId="77777777" w:rsidR="00933DC8" w:rsidRPr="00933DC8" w:rsidRDefault="00933DC8" w:rsidP="00933DC8">
      <w:pPr>
        <w:tabs>
          <w:tab w:val="left" w:pos="3492"/>
        </w:tabs>
        <w:spacing w:after="0"/>
        <w:rPr>
          <w:lang w:val="ru-RU"/>
        </w:rPr>
      </w:pPr>
      <w:proofErr w:type="spellStart"/>
      <w:r w:rsidRPr="00933DC8">
        <w:rPr>
          <w:lang w:val="ru-RU"/>
        </w:rPr>
        <w:t>Гарантія</w:t>
      </w:r>
      <w:proofErr w:type="spellEnd"/>
      <w:r w:rsidRPr="00933DC8">
        <w:rPr>
          <w:lang w:val="ru-RU"/>
        </w:rPr>
        <w:t xml:space="preserve"> не </w:t>
      </w:r>
      <w:proofErr w:type="spellStart"/>
      <w:r w:rsidRPr="00933DC8">
        <w:rPr>
          <w:lang w:val="ru-RU"/>
        </w:rPr>
        <w:t>розповсюджується</w:t>
      </w:r>
      <w:proofErr w:type="spellEnd"/>
      <w:r w:rsidRPr="00933DC8">
        <w:rPr>
          <w:lang w:val="ru-RU"/>
        </w:rPr>
        <w:t xml:space="preserve"> у </w:t>
      </w:r>
      <w:proofErr w:type="spellStart"/>
      <w:r w:rsidRPr="00933DC8">
        <w:rPr>
          <w:lang w:val="ru-RU"/>
        </w:rPr>
        <w:t>випадку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якщо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заводське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маркування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або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серійний</w:t>
      </w:r>
      <w:proofErr w:type="spellEnd"/>
      <w:r w:rsidRPr="00933DC8">
        <w:rPr>
          <w:lang w:val="ru-RU"/>
        </w:rPr>
        <w:t xml:space="preserve"> номер </w:t>
      </w:r>
      <w:proofErr w:type="spellStart"/>
      <w:r w:rsidRPr="00933DC8">
        <w:rPr>
          <w:lang w:val="ru-RU"/>
        </w:rPr>
        <w:t>пошкоджені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нерозбірливі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мають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сліди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переклеювання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або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відсутні</w:t>
      </w:r>
      <w:proofErr w:type="spellEnd"/>
      <w:r w:rsidRPr="00933DC8">
        <w:rPr>
          <w:lang w:val="ru-RU"/>
        </w:rPr>
        <w:t xml:space="preserve"> на </w:t>
      </w:r>
      <w:proofErr w:type="spellStart"/>
      <w:r w:rsidRPr="00933DC8">
        <w:rPr>
          <w:lang w:val="ru-RU"/>
        </w:rPr>
        <w:t>обладнані</w:t>
      </w:r>
      <w:proofErr w:type="spellEnd"/>
      <w:r w:rsidRPr="00933DC8">
        <w:rPr>
          <w:lang w:val="ru-RU"/>
        </w:rPr>
        <w:t>.</w:t>
      </w:r>
    </w:p>
    <w:p w14:paraId="5ACED6BE" w14:textId="77777777" w:rsidR="00933DC8" w:rsidRPr="00933DC8" w:rsidRDefault="00933DC8" w:rsidP="00933DC8">
      <w:pPr>
        <w:tabs>
          <w:tab w:val="left" w:pos="3492"/>
        </w:tabs>
        <w:spacing w:after="0"/>
        <w:rPr>
          <w:lang w:val="ru-RU"/>
        </w:rPr>
      </w:pPr>
      <w:proofErr w:type="spellStart"/>
      <w:r w:rsidRPr="00933DC8">
        <w:rPr>
          <w:lang w:val="ru-RU"/>
        </w:rPr>
        <w:t>Гарантія</w:t>
      </w:r>
      <w:proofErr w:type="spellEnd"/>
      <w:r w:rsidRPr="00933DC8">
        <w:rPr>
          <w:lang w:val="ru-RU"/>
        </w:rPr>
        <w:t xml:space="preserve"> не </w:t>
      </w:r>
      <w:proofErr w:type="spellStart"/>
      <w:r w:rsidRPr="00933DC8">
        <w:rPr>
          <w:lang w:val="ru-RU"/>
        </w:rPr>
        <w:t>розповсюджується</w:t>
      </w:r>
      <w:proofErr w:type="spellEnd"/>
      <w:r w:rsidRPr="00933DC8">
        <w:rPr>
          <w:lang w:val="ru-RU"/>
        </w:rPr>
        <w:t xml:space="preserve"> у </w:t>
      </w:r>
      <w:proofErr w:type="spellStart"/>
      <w:r w:rsidRPr="00933DC8">
        <w:rPr>
          <w:lang w:val="ru-RU"/>
        </w:rPr>
        <w:t>випадку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порушення</w:t>
      </w:r>
      <w:proofErr w:type="spellEnd"/>
      <w:r w:rsidRPr="00933DC8">
        <w:rPr>
          <w:lang w:val="ru-RU"/>
        </w:rPr>
        <w:t xml:space="preserve"> правил </w:t>
      </w:r>
      <w:proofErr w:type="spellStart"/>
      <w:r w:rsidRPr="00933DC8">
        <w:rPr>
          <w:lang w:val="ru-RU"/>
        </w:rPr>
        <w:t>транспортування</w:t>
      </w:r>
      <w:proofErr w:type="spellEnd"/>
      <w:r w:rsidRPr="00933DC8">
        <w:rPr>
          <w:lang w:val="ru-RU"/>
        </w:rPr>
        <w:t xml:space="preserve"> та </w:t>
      </w:r>
      <w:proofErr w:type="spellStart"/>
      <w:r w:rsidRPr="00933DC8">
        <w:rPr>
          <w:lang w:val="ru-RU"/>
        </w:rPr>
        <w:t>зберігання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обладнання</w:t>
      </w:r>
      <w:proofErr w:type="spellEnd"/>
      <w:r w:rsidRPr="00933DC8">
        <w:rPr>
          <w:lang w:val="ru-RU"/>
        </w:rPr>
        <w:t xml:space="preserve">. </w:t>
      </w:r>
      <w:proofErr w:type="spellStart"/>
      <w:r w:rsidRPr="00933DC8">
        <w:rPr>
          <w:lang w:val="ru-RU"/>
        </w:rPr>
        <w:t>Гарантія</w:t>
      </w:r>
      <w:proofErr w:type="spellEnd"/>
      <w:r w:rsidRPr="00933DC8">
        <w:rPr>
          <w:lang w:val="ru-RU"/>
        </w:rPr>
        <w:t xml:space="preserve"> не </w:t>
      </w:r>
      <w:proofErr w:type="spellStart"/>
      <w:r w:rsidRPr="00933DC8">
        <w:rPr>
          <w:lang w:val="ru-RU"/>
        </w:rPr>
        <w:t>розповсюджується</w:t>
      </w:r>
      <w:proofErr w:type="spellEnd"/>
      <w:r w:rsidRPr="00933DC8">
        <w:rPr>
          <w:lang w:val="ru-RU"/>
        </w:rPr>
        <w:t xml:space="preserve"> у </w:t>
      </w:r>
      <w:proofErr w:type="spellStart"/>
      <w:r w:rsidRPr="00933DC8">
        <w:rPr>
          <w:lang w:val="ru-RU"/>
        </w:rPr>
        <w:t>випадку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використання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обладнання</w:t>
      </w:r>
      <w:proofErr w:type="spellEnd"/>
      <w:r w:rsidRPr="00933DC8">
        <w:rPr>
          <w:lang w:val="ru-RU"/>
        </w:rPr>
        <w:t xml:space="preserve"> не за </w:t>
      </w:r>
      <w:proofErr w:type="spellStart"/>
      <w:r w:rsidRPr="00933DC8">
        <w:rPr>
          <w:lang w:val="ru-RU"/>
        </w:rPr>
        <w:t>призначенням</w:t>
      </w:r>
      <w:proofErr w:type="spellEnd"/>
      <w:r w:rsidRPr="00933DC8">
        <w:rPr>
          <w:lang w:val="ru-RU"/>
        </w:rPr>
        <w:t>.</w:t>
      </w:r>
    </w:p>
    <w:p w14:paraId="4C11283D" w14:textId="77777777" w:rsidR="00933DC8" w:rsidRPr="00933DC8" w:rsidRDefault="00933DC8" w:rsidP="00933DC8">
      <w:pPr>
        <w:tabs>
          <w:tab w:val="left" w:pos="3492"/>
        </w:tabs>
        <w:spacing w:after="0"/>
      </w:pPr>
      <w:proofErr w:type="spellStart"/>
      <w:r w:rsidRPr="00933DC8">
        <w:rPr>
          <w:lang w:val="ru-RU"/>
        </w:rPr>
        <w:t>Гарантія</w:t>
      </w:r>
      <w:proofErr w:type="spellEnd"/>
      <w:r w:rsidRPr="00933DC8">
        <w:rPr>
          <w:lang w:val="ru-RU"/>
        </w:rPr>
        <w:t xml:space="preserve"> не </w:t>
      </w:r>
      <w:proofErr w:type="spellStart"/>
      <w:r w:rsidRPr="00933DC8">
        <w:rPr>
          <w:lang w:val="ru-RU"/>
        </w:rPr>
        <w:t>розповсюджується</w:t>
      </w:r>
      <w:proofErr w:type="spellEnd"/>
      <w:r w:rsidRPr="00933DC8">
        <w:rPr>
          <w:lang w:val="ru-RU"/>
        </w:rPr>
        <w:t xml:space="preserve"> у </w:t>
      </w:r>
      <w:proofErr w:type="spellStart"/>
      <w:r w:rsidRPr="00933DC8">
        <w:rPr>
          <w:lang w:val="ru-RU"/>
        </w:rPr>
        <w:t>випадку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внесення</w:t>
      </w:r>
      <w:proofErr w:type="spellEnd"/>
      <w:r w:rsidRPr="00933DC8">
        <w:rPr>
          <w:lang w:val="ru-RU"/>
        </w:rPr>
        <w:t xml:space="preserve"> в </w:t>
      </w:r>
      <w:proofErr w:type="spellStart"/>
      <w:r w:rsidRPr="00933DC8">
        <w:rPr>
          <w:lang w:val="ru-RU"/>
        </w:rPr>
        <w:t>конструкцію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обладнання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змін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або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виконання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доробок</w:t>
      </w:r>
      <w:proofErr w:type="spellEnd"/>
      <w:r w:rsidRPr="00933DC8">
        <w:rPr>
          <w:lang w:val="ru-RU"/>
        </w:rPr>
        <w:t xml:space="preserve">, а </w:t>
      </w:r>
      <w:proofErr w:type="spellStart"/>
      <w:r w:rsidRPr="00933DC8">
        <w:rPr>
          <w:lang w:val="ru-RU"/>
        </w:rPr>
        <w:t>також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використання</w:t>
      </w:r>
      <w:proofErr w:type="spellEnd"/>
      <w:r w:rsidRPr="00933DC8">
        <w:rPr>
          <w:lang w:val="ru-RU"/>
        </w:rPr>
        <w:t xml:space="preserve"> деталей, </w:t>
      </w:r>
      <w:proofErr w:type="spellStart"/>
      <w:r w:rsidRPr="00933DC8">
        <w:rPr>
          <w:lang w:val="ru-RU"/>
        </w:rPr>
        <w:t>комплектуючих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програмного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забезпечення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витратних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матеріалів</w:t>
      </w:r>
      <w:proofErr w:type="spellEnd"/>
      <w:r w:rsidRPr="00933DC8">
        <w:t xml:space="preserve">, </w:t>
      </w:r>
      <w:proofErr w:type="spellStart"/>
      <w:r w:rsidRPr="00933DC8">
        <w:t>засобів</w:t>
      </w:r>
      <w:proofErr w:type="spellEnd"/>
      <w:r w:rsidRPr="00933DC8">
        <w:t xml:space="preserve"> для </w:t>
      </w:r>
      <w:proofErr w:type="spellStart"/>
      <w:r w:rsidRPr="00933DC8">
        <w:t>чищення</w:t>
      </w:r>
      <w:proofErr w:type="spellEnd"/>
      <w:r w:rsidRPr="00933DC8">
        <w:t xml:space="preserve"> </w:t>
      </w:r>
      <w:proofErr w:type="spellStart"/>
      <w:r w:rsidRPr="00933DC8">
        <w:t>матеріалів</w:t>
      </w:r>
      <w:proofErr w:type="spellEnd"/>
      <w:r w:rsidRPr="00933DC8">
        <w:t xml:space="preserve"> не </w:t>
      </w:r>
      <w:proofErr w:type="spellStart"/>
      <w:r w:rsidRPr="00933DC8">
        <w:t>передбачених</w:t>
      </w:r>
      <w:proofErr w:type="spellEnd"/>
      <w:r w:rsidRPr="00933DC8">
        <w:t xml:space="preserve"> </w:t>
      </w:r>
      <w:proofErr w:type="spellStart"/>
      <w:r w:rsidRPr="00933DC8">
        <w:t>нормативними</w:t>
      </w:r>
      <w:proofErr w:type="spellEnd"/>
      <w:r w:rsidRPr="00933DC8">
        <w:t xml:space="preserve"> документами. </w:t>
      </w:r>
      <w:proofErr w:type="spellStart"/>
      <w:r w:rsidRPr="00933DC8">
        <w:t>Гарантія</w:t>
      </w:r>
      <w:proofErr w:type="spellEnd"/>
      <w:r w:rsidRPr="00933DC8">
        <w:t xml:space="preserve"> не </w:t>
      </w:r>
      <w:proofErr w:type="spellStart"/>
      <w:r w:rsidRPr="00933DC8">
        <w:t>розповсюджується</w:t>
      </w:r>
      <w:proofErr w:type="spellEnd"/>
      <w:r w:rsidRPr="00933DC8">
        <w:t xml:space="preserve"> у </w:t>
      </w:r>
      <w:proofErr w:type="spellStart"/>
      <w:r w:rsidRPr="00933DC8">
        <w:t>випадку</w:t>
      </w:r>
      <w:proofErr w:type="spellEnd"/>
      <w:r w:rsidRPr="00933DC8">
        <w:t xml:space="preserve"> </w:t>
      </w:r>
      <w:proofErr w:type="spellStart"/>
      <w:r w:rsidRPr="00933DC8">
        <w:t>пошкодження</w:t>
      </w:r>
      <w:proofErr w:type="spellEnd"/>
      <w:r w:rsidRPr="00933DC8">
        <w:t xml:space="preserve"> </w:t>
      </w:r>
      <w:proofErr w:type="spellStart"/>
      <w:r w:rsidRPr="00933DC8">
        <w:t>обладнання</w:t>
      </w:r>
      <w:proofErr w:type="spellEnd"/>
      <w:r w:rsidRPr="00933DC8">
        <w:t xml:space="preserve"> </w:t>
      </w:r>
      <w:proofErr w:type="spellStart"/>
      <w:r w:rsidRPr="00933DC8">
        <w:t>споживачем</w:t>
      </w:r>
      <w:proofErr w:type="spellEnd"/>
      <w:r w:rsidRPr="00933DC8">
        <w:t xml:space="preserve"> </w:t>
      </w:r>
      <w:proofErr w:type="spellStart"/>
      <w:r w:rsidRPr="00933DC8">
        <w:t>або</w:t>
      </w:r>
      <w:proofErr w:type="spellEnd"/>
      <w:r w:rsidRPr="00933DC8">
        <w:t xml:space="preserve"> </w:t>
      </w:r>
      <w:proofErr w:type="spellStart"/>
      <w:r w:rsidRPr="00933DC8">
        <w:t>третьою</w:t>
      </w:r>
      <w:proofErr w:type="spellEnd"/>
      <w:r w:rsidRPr="00933DC8">
        <w:t xml:space="preserve"> стороною.</w:t>
      </w:r>
    </w:p>
    <w:p w14:paraId="4941979B" w14:textId="77777777" w:rsidR="00933DC8" w:rsidRPr="00933DC8" w:rsidRDefault="00933DC8" w:rsidP="00933DC8">
      <w:pPr>
        <w:tabs>
          <w:tab w:val="left" w:pos="3492"/>
        </w:tabs>
        <w:spacing w:after="0"/>
      </w:pPr>
      <w:proofErr w:type="spellStart"/>
      <w:r w:rsidRPr="00933DC8">
        <w:t>Гарантія</w:t>
      </w:r>
      <w:proofErr w:type="spellEnd"/>
      <w:r w:rsidRPr="00933DC8">
        <w:t xml:space="preserve"> не </w:t>
      </w:r>
      <w:proofErr w:type="spellStart"/>
      <w:r w:rsidRPr="00933DC8">
        <w:t>розповсюджується</w:t>
      </w:r>
      <w:proofErr w:type="spellEnd"/>
      <w:r w:rsidRPr="00933DC8">
        <w:t xml:space="preserve"> у </w:t>
      </w:r>
      <w:proofErr w:type="spellStart"/>
      <w:r w:rsidRPr="00933DC8">
        <w:t>випадку</w:t>
      </w:r>
      <w:proofErr w:type="spellEnd"/>
      <w:r w:rsidRPr="00933DC8">
        <w:t xml:space="preserve">, </w:t>
      </w:r>
      <w:proofErr w:type="spellStart"/>
      <w:r w:rsidRPr="00933DC8">
        <w:t>якщо</w:t>
      </w:r>
      <w:proofErr w:type="spellEnd"/>
      <w:r w:rsidRPr="00933DC8">
        <w:t xml:space="preserve"> </w:t>
      </w:r>
      <w:proofErr w:type="spellStart"/>
      <w:r w:rsidRPr="00933DC8">
        <w:t>несправність</w:t>
      </w:r>
      <w:proofErr w:type="spellEnd"/>
      <w:r w:rsidRPr="00933DC8">
        <w:t xml:space="preserve"> </w:t>
      </w:r>
      <w:proofErr w:type="spellStart"/>
      <w:r w:rsidRPr="00933DC8">
        <w:t>обладнання</w:t>
      </w:r>
      <w:proofErr w:type="spellEnd"/>
      <w:r w:rsidRPr="00933DC8">
        <w:t xml:space="preserve"> </w:t>
      </w:r>
      <w:proofErr w:type="spellStart"/>
      <w:r w:rsidRPr="00933DC8">
        <w:t>викликана</w:t>
      </w:r>
      <w:proofErr w:type="spellEnd"/>
      <w:r w:rsidRPr="00933DC8">
        <w:t xml:space="preserve"> </w:t>
      </w:r>
      <w:proofErr w:type="spellStart"/>
      <w:r w:rsidRPr="00933DC8">
        <w:t>дією</w:t>
      </w:r>
      <w:proofErr w:type="spellEnd"/>
      <w:r w:rsidRPr="00933DC8">
        <w:t xml:space="preserve"> </w:t>
      </w:r>
      <w:proofErr w:type="spellStart"/>
      <w:r w:rsidRPr="00933DC8">
        <w:t>непереборних</w:t>
      </w:r>
      <w:proofErr w:type="spellEnd"/>
      <w:r w:rsidRPr="00933DC8">
        <w:t xml:space="preserve"> сил (</w:t>
      </w:r>
      <w:proofErr w:type="spellStart"/>
      <w:r w:rsidRPr="00933DC8">
        <w:t>пожежа</w:t>
      </w:r>
      <w:proofErr w:type="spellEnd"/>
      <w:r w:rsidRPr="00933DC8">
        <w:t xml:space="preserve">, удар </w:t>
      </w:r>
      <w:proofErr w:type="spellStart"/>
      <w:r w:rsidRPr="00933DC8">
        <w:t>блискавки</w:t>
      </w:r>
      <w:proofErr w:type="spellEnd"/>
      <w:r w:rsidRPr="00933DC8">
        <w:t xml:space="preserve">, </w:t>
      </w:r>
      <w:proofErr w:type="spellStart"/>
      <w:r w:rsidRPr="00933DC8">
        <w:t>затоплення</w:t>
      </w:r>
      <w:proofErr w:type="spellEnd"/>
      <w:r w:rsidRPr="00933DC8">
        <w:t xml:space="preserve">, </w:t>
      </w:r>
      <w:proofErr w:type="spellStart"/>
      <w:r w:rsidRPr="00933DC8">
        <w:t>природні</w:t>
      </w:r>
      <w:proofErr w:type="spellEnd"/>
      <w:r w:rsidRPr="00933DC8">
        <w:t xml:space="preserve"> </w:t>
      </w:r>
      <w:proofErr w:type="spellStart"/>
      <w:r w:rsidRPr="00933DC8">
        <w:t>катаклізми</w:t>
      </w:r>
      <w:proofErr w:type="spellEnd"/>
      <w:r w:rsidRPr="00933DC8">
        <w:t xml:space="preserve"> і т.д.).</w:t>
      </w:r>
    </w:p>
    <w:p w14:paraId="74620147" w14:textId="77777777" w:rsidR="00933DC8" w:rsidRPr="00933DC8" w:rsidRDefault="00933DC8" w:rsidP="00933DC8">
      <w:pPr>
        <w:tabs>
          <w:tab w:val="left" w:pos="3492"/>
        </w:tabs>
        <w:spacing w:after="0"/>
        <w:rPr>
          <w:lang w:val="ru-RU"/>
        </w:rPr>
      </w:pPr>
      <w:proofErr w:type="spellStart"/>
      <w:r w:rsidRPr="00933DC8">
        <w:t>Гарантія</w:t>
      </w:r>
      <w:proofErr w:type="spellEnd"/>
      <w:r w:rsidRPr="00933DC8">
        <w:t xml:space="preserve"> не </w:t>
      </w:r>
      <w:proofErr w:type="spellStart"/>
      <w:r w:rsidRPr="00933DC8">
        <w:t>розповсюджується</w:t>
      </w:r>
      <w:proofErr w:type="spellEnd"/>
      <w:r w:rsidRPr="00933DC8">
        <w:t xml:space="preserve"> у </w:t>
      </w:r>
      <w:proofErr w:type="spellStart"/>
      <w:r w:rsidRPr="00933DC8">
        <w:t>випадку</w:t>
      </w:r>
      <w:proofErr w:type="spellEnd"/>
      <w:r w:rsidRPr="00933DC8">
        <w:t xml:space="preserve">, </w:t>
      </w:r>
      <w:proofErr w:type="spellStart"/>
      <w:r w:rsidRPr="00933DC8">
        <w:t>якщо</w:t>
      </w:r>
      <w:proofErr w:type="spellEnd"/>
      <w:r w:rsidRPr="00933DC8">
        <w:t xml:space="preserve"> </w:t>
      </w:r>
      <w:proofErr w:type="spellStart"/>
      <w:r w:rsidRPr="00933DC8">
        <w:t>пошкодження</w:t>
      </w:r>
      <w:proofErr w:type="spellEnd"/>
      <w:r w:rsidRPr="00933DC8">
        <w:t xml:space="preserve"> </w:t>
      </w:r>
      <w:proofErr w:type="spellStart"/>
      <w:r w:rsidRPr="00933DC8">
        <w:t>обладнання</w:t>
      </w:r>
      <w:proofErr w:type="spellEnd"/>
      <w:r w:rsidRPr="00933DC8">
        <w:t xml:space="preserve"> </w:t>
      </w:r>
      <w:proofErr w:type="spellStart"/>
      <w:r w:rsidRPr="00933DC8">
        <w:t>викликане</w:t>
      </w:r>
      <w:proofErr w:type="spellEnd"/>
      <w:r w:rsidRPr="00933DC8">
        <w:t xml:space="preserve"> </w:t>
      </w:r>
      <w:proofErr w:type="spellStart"/>
      <w:r w:rsidRPr="00933DC8">
        <w:t>невідповідністю</w:t>
      </w:r>
      <w:proofErr w:type="spellEnd"/>
      <w:r w:rsidRPr="00933DC8">
        <w:t xml:space="preserve"> </w:t>
      </w:r>
      <w:proofErr w:type="spellStart"/>
      <w:r w:rsidRPr="00933DC8">
        <w:t>Державним</w:t>
      </w:r>
      <w:proofErr w:type="spellEnd"/>
      <w:r w:rsidRPr="00933DC8">
        <w:t xml:space="preserve"> стандартам </w:t>
      </w:r>
      <w:proofErr w:type="spellStart"/>
      <w:r w:rsidRPr="00933DC8">
        <w:t>параметрів</w:t>
      </w:r>
      <w:proofErr w:type="spellEnd"/>
      <w:r w:rsidRPr="00933DC8">
        <w:t xml:space="preserve"> </w:t>
      </w:r>
      <w:proofErr w:type="spellStart"/>
      <w:r w:rsidRPr="00933DC8">
        <w:t>живлення</w:t>
      </w:r>
      <w:proofErr w:type="spellEnd"/>
      <w:r w:rsidRPr="00933DC8">
        <w:t xml:space="preserve">, </w:t>
      </w:r>
      <w:proofErr w:type="spellStart"/>
      <w:r w:rsidRPr="00933DC8">
        <w:t>телекомунікаційних</w:t>
      </w:r>
      <w:proofErr w:type="spellEnd"/>
      <w:r w:rsidRPr="00933DC8">
        <w:t xml:space="preserve">, </w:t>
      </w:r>
      <w:proofErr w:type="spellStart"/>
      <w:r w:rsidRPr="00933DC8">
        <w:t>кабельних</w:t>
      </w:r>
      <w:proofErr w:type="spellEnd"/>
      <w:r w:rsidRPr="00933DC8">
        <w:t xml:space="preserve"> мереж, </w:t>
      </w:r>
      <w:proofErr w:type="spellStart"/>
      <w:r w:rsidRPr="00933DC8">
        <w:t>ненормованими</w:t>
      </w:r>
      <w:proofErr w:type="spellEnd"/>
      <w:r w:rsidRPr="00933DC8">
        <w:t xml:space="preserve"> </w:t>
      </w:r>
      <w:proofErr w:type="spellStart"/>
      <w:r w:rsidRPr="00933DC8">
        <w:t>коливаннями</w:t>
      </w:r>
      <w:proofErr w:type="spellEnd"/>
      <w:r w:rsidRPr="00933DC8">
        <w:t xml:space="preserve"> </w:t>
      </w:r>
      <w:proofErr w:type="spellStart"/>
      <w:r w:rsidRPr="00933DC8">
        <w:t>напруги</w:t>
      </w:r>
      <w:proofErr w:type="spellEnd"/>
      <w:r w:rsidRPr="00933DC8">
        <w:t xml:space="preserve"> та </w:t>
      </w:r>
      <w:proofErr w:type="spellStart"/>
      <w:r w:rsidRPr="00933DC8">
        <w:t>іншими</w:t>
      </w:r>
      <w:proofErr w:type="spellEnd"/>
      <w:r w:rsidRPr="00933DC8">
        <w:t xml:space="preserve"> </w:t>
      </w:r>
      <w:proofErr w:type="spellStart"/>
      <w:r w:rsidRPr="00933DC8">
        <w:t>несправностями</w:t>
      </w:r>
      <w:proofErr w:type="spellEnd"/>
      <w:r w:rsidRPr="00933DC8">
        <w:t xml:space="preserve"> </w:t>
      </w:r>
      <w:proofErr w:type="spellStart"/>
      <w:r w:rsidRPr="00933DC8">
        <w:t>ліній</w:t>
      </w:r>
      <w:proofErr w:type="spellEnd"/>
      <w:r w:rsidRPr="00933DC8">
        <w:t xml:space="preserve"> </w:t>
      </w:r>
      <w:proofErr w:type="spellStart"/>
      <w:r w:rsidRPr="00933DC8">
        <w:t>електроживлення</w:t>
      </w:r>
      <w:proofErr w:type="spellEnd"/>
      <w:r w:rsidRPr="00933DC8">
        <w:t xml:space="preserve">, </w:t>
      </w:r>
      <w:proofErr w:type="spellStart"/>
      <w:r w:rsidRPr="00933DC8">
        <w:t>що</w:t>
      </w:r>
      <w:proofErr w:type="spellEnd"/>
      <w:r w:rsidRPr="00933DC8">
        <w:t xml:space="preserve"> </w:t>
      </w:r>
      <w:proofErr w:type="spellStart"/>
      <w:r w:rsidRPr="00933DC8">
        <w:t>призводить</w:t>
      </w:r>
      <w:proofErr w:type="spellEnd"/>
      <w:r w:rsidRPr="00933DC8">
        <w:t xml:space="preserve"> до </w:t>
      </w:r>
      <w:proofErr w:type="spellStart"/>
      <w:r w:rsidRPr="00933DC8">
        <w:t>характерних</w:t>
      </w:r>
      <w:proofErr w:type="spellEnd"/>
      <w:r w:rsidRPr="00933DC8">
        <w:t xml:space="preserve"> </w:t>
      </w:r>
      <w:proofErr w:type="spellStart"/>
      <w:r w:rsidRPr="00933DC8">
        <w:t>пошкоджень</w:t>
      </w:r>
      <w:proofErr w:type="spellEnd"/>
      <w:r w:rsidRPr="00933DC8">
        <w:t xml:space="preserve"> </w:t>
      </w:r>
      <w:proofErr w:type="spellStart"/>
      <w:r w:rsidRPr="00933DC8">
        <w:t>ланцюгів</w:t>
      </w:r>
      <w:proofErr w:type="spellEnd"/>
      <w:r w:rsidRPr="00933DC8">
        <w:t xml:space="preserve"> </w:t>
      </w:r>
      <w:proofErr w:type="spellStart"/>
      <w:r w:rsidRPr="00933DC8">
        <w:t>живлення</w:t>
      </w:r>
      <w:proofErr w:type="spellEnd"/>
      <w:r w:rsidRPr="00933DC8">
        <w:t xml:space="preserve">, </w:t>
      </w:r>
      <w:proofErr w:type="spellStart"/>
      <w:r w:rsidRPr="00933DC8">
        <w:t>компонентів</w:t>
      </w:r>
      <w:proofErr w:type="spellEnd"/>
      <w:r w:rsidRPr="00933DC8">
        <w:t xml:space="preserve">, </w:t>
      </w:r>
      <w:proofErr w:type="spellStart"/>
      <w:r w:rsidRPr="00933DC8">
        <w:t>контактів</w:t>
      </w:r>
      <w:proofErr w:type="spellEnd"/>
      <w:r w:rsidRPr="00933DC8">
        <w:t xml:space="preserve"> і </w:t>
      </w:r>
      <w:proofErr w:type="spellStart"/>
      <w:r w:rsidRPr="00933DC8">
        <w:t>компресорів</w:t>
      </w:r>
      <w:proofErr w:type="spellEnd"/>
      <w:r w:rsidRPr="00933DC8">
        <w:t>.</w:t>
      </w:r>
      <w:r w:rsidRPr="00933DC8">
        <w:rPr>
          <w:lang w:val="ru-RU"/>
        </w:rPr>
        <w:t xml:space="preserve"> </w:t>
      </w:r>
    </w:p>
    <w:p w14:paraId="6ED7F72D" w14:textId="77777777" w:rsidR="00933DC8" w:rsidRPr="00933DC8" w:rsidRDefault="00933DC8" w:rsidP="00933DC8">
      <w:pPr>
        <w:tabs>
          <w:tab w:val="left" w:pos="3492"/>
        </w:tabs>
        <w:spacing w:after="0"/>
        <w:rPr>
          <w:lang w:val="ru-RU"/>
        </w:rPr>
      </w:pPr>
      <w:proofErr w:type="spellStart"/>
      <w:r w:rsidRPr="00933DC8">
        <w:rPr>
          <w:lang w:val="ru-RU"/>
        </w:rPr>
        <w:t>Гарантія</w:t>
      </w:r>
      <w:proofErr w:type="spellEnd"/>
      <w:r w:rsidRPr="00933DC8">
        <w:rPr>
          <w:lang w:val="ru-RU"/>
        </w:rPr>
        <w:t xml:space="preserve"> не </w:t>
      </w:r>
      <w:proofErr w:type="spellStart"/>
      <w:r w:rsidRPr="00933DC8">
        <w:rPr>
          <w:lang w:val="ru-RU"/>
        </w:rPr>
        <w:t>розповсюджується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якщо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обладнання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експлуатується</w:t>
      </w:r>
      <w:proofErr w:type="spellEnd"/>
      <w:r w:rsidRPr="00933DC8">
        <w:rPr>
          <w:lang w:val="ru-RU"/>
        </w:rPr>
        <w:t xml:space="preserve"> з </w:t>
      </w:r>
      <w:proofErr w:type="spellStart"/>
      <w:r w:rsidRPr="00933DC8">
        <w:rPr>
          <w:lang w:val="ru-RU"/>
        </w:rPr>
        <w:t>порушенням</w:t>
      </w:r>
      <w:proofErr w:type="spellEnd"/>
      <w:r w:rsidRPr="00933DC8">
        <w:rPr>
          <w:lang w:val="ru-RU"/>
        </w:rPr>
        <w:t xml:space="preserve"> умов </w:t>
      </w:r>
      <w:proofErr w:type="spellStart"/>
      <w:r w:rsidRPr="00933DC8">
        <w:rPr>
          <w:lang w:val="ru-RU"/>
        </w:rPr>
        <w:t>використання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які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вказані</w:t>
      </w:r>
      <w:proofErr w:type="spellEnd"/>
      <w:r w:rsidRPr="00933DC8">
        <w:rPr>
          <w:lang w:val="ru-RU"/>
        </w:rPr>
        <w:t xml:space="preserve"> в </w:t>
      </w:r>
      <w:proofErr w:type="spellStart"/>
      <w:r w:rsidRPr="00933DC8">
        <w:rPr>
          <w:lang w:val="ru-RU"/>
        </w:rPr>
        <w:t>інструкції</w:t>
      </w:r>
      <w:proofErr w:type="spellEnd"/>
      <w:r w:rsidRPr="00933DC8">
        <w:rPr>
          <w:lang w:val="ru-RU"/>
        </w:rPr>
        <w:t xml:space="preserve"> з </w:t>
      </w:r>
      <w:proofErr w:type="spellStart"/>
      <w:r w:rsidRPr="00933DC8">
        <w:rPr>
          <w:lang w:val="ru-RU"/>
        </w:rPr>
        <w:t>експлуатації</w:t>
      </w:r>
      <w:proofErr w:type="spellEnd"/>
      <w:r w:rsidRPr="00933DC8">
        <w:rPr>
          <w:lang w:val="ru-RU"/>
        </w:rPr>
        <w:t>.</w:t>
      </w:r>
    </w:p>
    <w:p w14:paraId="6E32793F" w14:textId="77777777" w:rsidR="00933DC8" w:rsidRPr="00933DC8" w:rsidRDefault="00933DC8" w:rsidP="00933DC8">
      <w:pPr>
        <w:tabs>
          <w:tab w:val="left" w:pos="3492"/>
        </w:tabs>
        <w:spacing w:after="0"/>
      </w:pPr>
      <w:proofErr w:type="spellStart"/>
      <w:r w:rsidRPr="00933DC8">
        <w:rPr>
          <w:lang w:val="ru-RU"/>
        </w:rPr>
        <w:t>Гарантія</w:t>
      </w:r>
      <w:proofErr w:type="spellEnd"/>
      <w:r w:rsidRPr="00933DC8">
        <w:rPr>
          <w:lang w:val="ru-RU"/>
        </w:rPr>
        <w:t xml:space="preserve"> не </w:t>
      </w:r>
      <w:proofErr w:type="spellStart"/>
      <w:r w:rsidRPr="00933DC8">
        <w:rPr>
          <w:lang w:val="ru-RU"/>
        </w:rPr>
        <w:t>розповсюджується</w:t>
      </w:r>
      <w:proofErr w:type="spellEnd"/>
      <w:r w:rsidRPr="00933DC8">
        <w:rPr>
          <w:lang w:val="ru-RU"/>
        </w:rPr>
        <w:t xml:space="preserve"> у </w:t>
      </w:r>
      <w:proofErr w:type="spellStart"/>
      <w:r w:rsidRPr="00933DC8">
        <w:rPr>
          <w:lang w:val="ru-RU"/>
        </w:rPr>
        <w:t>випадку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якщо</w:t>
      </w:r>
      <w:proofErr w:type="spellEnd"/>
      <w:r w:rsidRPr="00933DC8">
        <w:rPr>
          <w:lang w:val="ru-RU"/>
        </w:rPr>
        <w:t xml:space="preserve"> є </w:t>
      </w:r>
      <w:proofErr w:type="spellStart"/>
      <w:r w:rsidRPr="00933DC8">
        <w:rPr>
          <w:lang w:val="ru-RU"/>
        </w:rPr>
        <w:t>сліди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стороннього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втручання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або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була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спроба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несанкціонованого</w:t>
      </w:r>
      <w:proofErr w:type="spellEnd"/>
      <w:r w:rsidRPr="00933DC8">
        <w:rPr>
          <w:lang w:val="ru-RU"/>
        </w:rPr>
        <w:t xml:space="preserve"> ремонту </w:t>
      </w:r>
      <w:proofErr w:type="spellStart"/>
      <w:r w:rsidRPr="00933DC8">
        <w:rPr>
          <w:lang w:val="ru-RU"/>
        </w:rPr>
        <w:t>обладнання</w:t>
      </w:r>
      <w:proofErr w:type="spellEnd"/>
      <w:r w:rsidRPr="00933DC8">
        <w:rPr>
          <w:lang w:val="ru-RU"/>
        </w:rPr>
        <w:t>.</w:t>
      </w:r>
      <w:r w:rsidRPr="00933DC8">
        <w:t xml:space="preserve"> </w:t>
      </w:r>
    </w:p>
    <w:p w14:paraId="2162687D" w14:textId="77777777" w:rsidR="00933DC8" w:rsidRPr="00933DC8" w:rsidRDefault="00933DC8" w:rsidP="00933DC8">
      <w:pPr>
        <w:tabs>
          <w:tab w:val="left" w:pos="3492"/>
        </w:tabs>
        <w:spacing w:after="0"/>
        <w:rPr>
          <w:lang w:val="ru-RU"/>
        </w:rPr>
      </w:pPr>
      <w:proofErr w:type="spellStart"/>
      <w:r w:rsidRPr="00933DC8">
        <w:rPr>
          <w:lang w:val="ru-RU"/>
        </w:rPr>
        <w:t>Гарантія</w:t>
      </w:r>
      <w:proofErr w:type="spellEnd"/>
      <w:r w:rsidRPr="00933DC8">
        <w:rPr>
          <w:lang w:val="ru-RU"/>
        </w:rPr>
        <w:t xml:space="preserve"> не </w:t>
      </w:r>
      <w:proofErr w:type="spellStart"/>
      <w:r w:rsidRPr="00933DC8">
        <w:rPr>
          <w:lang w:val="ru-RU"/>
        </w:rPr>
        <w:t>розповсюджується</w:t>
      </w:r>
      <w:proofErr w:type="spellEnd"/>
      <w:r w:rsidRPr="00933DC8">
        <w:rPr>
          <w:lang w:val="ru-RU"/>
        </w:rPr>
        <w:t xml:space="preserve"> у </w:t>
      </w:r>
      <w:proofErr w:type="spellStart"/>
      <w:r w:rsidRPr="00933DC8">
        <w:rPr>
          <w:lang w:val="ru-RU"/>
        </w:rPr>
        <w:t>випадку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пошкодження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обладнання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заподіяного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попаданням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всередину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виробу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сторонніх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предметів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хімічних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засобів</w:t>
      </w:r>
      <w:proofErr w:type="spellEnd"/>
      <w:r w:rsidRPr="00933DC8">
        <w:rPr>
          <w:lang w:val="ru-RU"/>
        </w:rPr>
        <w:t xml:space="preserve">, </w:t>
      </w:r>
      <w:proofErr w:type="spellStart"/>
      <w:r w:rsidRPr="00933DC8">
        <w:rPr>
          <w:lang w:val="ru-RU"/>
        </w:rPr>
        <w:t>рідини</w:t>
      </w:r>
      <w:proofErr w:type="spellEnd"/>
      <w:r w:rsidRPr="00933DC8">
        <w:rPr>
          <w:lang w:val="ru-RU"/>
        </w:rPr>
        <w:t xml:space="preserve">, пилу, комах, </w:t>
      </w:r>
      <w:proofErr w:type="spellStart"/>
      <w:r w:rsidRPr="00933DC8">
        <w:rPr>
          <w:lang w:val="ru-RU"/>
        </w:rPr>
        <w:t>тощо</w:t>
      </w:r>
      <w:proofErr w:type="spellEnd"/>
      <w:r w:rsidRPr="00933DC8">
        <w:rPr>
          <w:lang w:val="ru-RU"/>
        </w:rPr>
        <w:t xml:space="preserve">. </w:t>
      </w:r>
    </w:p>
    <w:p w14:paraId="186ECC4F" w14:textId="4EE4A922" w:rsidR="00933DC8" w:rsidRPr="00933DC8" w:rsidRDefault="000E388B" w:rsidP="00933DC8">
      <w:pPr>
        <w:tabs>
          <w:tab w:val="left" w:pos="3492"/>
        </w:tabs>
        <w:spacing w:after="0"/>
        <w:rPr>
          <w:lang w:val="ru-RU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D0587EA" wp14:editId="38F94BFB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143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C8" w:rsidRPr="00933DC8">
        <w:rPr>
          <w:lang w:val="ru-RU"/>
        </w:rPr>
        <w:t xml:space="preserve">УВАГА! </w:t>
      </w:r>
      <w:proofErr w:type="spellStart"/>
      <w:r w:rsidR="00933DC8" w:rsidRPr="00933DC8">
        <w:rPr>
          <w:lang w:val="ru-RU"/>
        </w:rPr>
        <w:t>Гарантія</w:t>
      </w:r>
      <w:proofErr w:type="spellEnd"/>
      <w:r w:rsidR="00933DC8" w:rsidRPr="00933DC8">
        <w:rPr>
          <w:lang w:val="ru-RU"/>
        </w:rPr>
        <w:t xml:space="preserve"> </w:t>
      </w:r>
      <w:proofErr w:type="spellStart"/>
      <w:r w:rsidR="00933DC8" w:rsidRPr="00933DC8">
        <w:rPr>
          <w:lang w:val="ru-RU"/>
        </w:rPr>
        <w:t>дійсна</w:t>
      </w:r>
      <w:proofErr w:type="spellEnd"/>
      <w:r w:rsidR="00933DC8" w:rsidRPr="00933DC8">
        <w:rPr>
          <w:lang w:val="ru-RU"/>
        </w:rPr>
        <w:t xml:space="preserve"> за </w:t>
      </w:r>
      <w:proofErr w:type="spellStart"/>
      <w:r w:rsidR="00933DC8" w:rsidRPr="00933DC8">
        <w:rPr>
          <w:lang w:val="ru-RU"/>
        </w:rPr>
        <w:t>умови</w:t>
      </w:r>
      <w:proofErr w:type="spellEnd"/>
      <w:r w:rsidR="00933DC8" w:rsidRPr="00933DC8">
        <w:rPr>
          <w:lang w:val="ru-RU"/>
        </w:rPr>
        <w:t xml:space="preserve"> </w:t>
      </w:r>
      <w:proofErr w:type="spellStart"/>
      <w:r w:rsidR="00933DC8" w:rsidRPr="00933DC8">
        <w:rPr>
          <w:lang w:val="ru-RU"/>
        </w:rPr>
        <w:t>проведення</w:t>
      </w:r>
      <w:proofErr w:type="spellEnd"/>
      <w:r w:rsidR="00933DC8" w:rsidRPr="00933DC8">
        <w:rPr>
          <w:lang w:val="ru-RU"/>
        </w:rPr>
        <w:t xml:space="preserve"> </w:t>
      </w:r>
      <w:proofErr w:type="spellStart"/>
      <w:r w:rsidR="00933DC8" w:rsidRPr="00933DC8">
        <w:rPr>
          <w:lang w:val="ru-RU"/>
        </w:rPr>
        <w:t>сервісного</w:t>
      </w:r>
      <w:proofErr w:type="spellEnd"/>
      <w:r w:rsidR="00933DC8" w:rsidRPr="00933DC8">
        <w:rPr>
          <w:lang w:val="ru-RU"/>
        </w:rPr>
        <w:t xml:space="preserve"> </w:t>
      </w:r>
      <w:proofErr w:type="spellStart"/>
      <w:r w:rsidR="00933DC8" w:rsidRPr="00933DC8">
        <w:rPr>
          <w:lang w:val="ru-RU"/>
        </w:rPr>
        <w:t>обслуговування</w:t>
      </w:r>
      <w:proofErr w:type="spellEnd"/>
      <w:r w:rsidR="00933DC8" w:rsidRPr="00933DC8">
        <w:rPr>
          <w:lang w:val="ru-RU"/>
        </w:rPr>
        <w:t xml:space="preserve"> в </w:t>
      </w:r>
      <w:proofErr w:type="spellStart"/>
      <w:r w:rsidR="00933DC8" w:rsidRPr="00933DC8">
        <w:rPr>
          <w:lang w:val="ru-RU"/>
        </w:rPr>
        <w:t>сервісних</w:t>
      </w:r>
      <w:proofErr w:type="spellEnd"/>
      <w:r w:rsidR="00933DC8" w:rsidRPr="00933DC8">
        <w:rPr>
          <w:lang w:val="ru-RU"/>
        </w:rPr>
        <w:t xml:space="preserve"> центрах «ЦИТРУС».</w:t>
      </w:r>
    </w:p>
    <w:p w14:paraId="6DA0A26D" w14:textId="77777777" w:rsidR="00933DC8" w:rsidRPr="00933DC8" w:rsidRDefault="00933DC8" w:rsidP="00933DC8">
      <w:pPr>
        <w:tabs>
          <w:tab w:val="left" w:pos="3492"/>
        </w:tabs>
        <w:spacing w:after="0"/>
        <w:rPr>
          <w:lang w:val="ru-RU"/>
        </w:rPr>
      </w:pPr>
      <w:proofErr w:type="spellStart"/>
      <w:r w:rsidRPr="00933DC8">
        <w:rPr>
          <w:lang w:val="ru-RU"/>
        </w:rPr>
        <w:t>Актуальні</w:t>
      </w:r>
      <w:proofErr w:type="spellEnd"/>
      <w:r w:rsidRPr="00933DC8">
        <w:rPr>
          <w:lang w:val="ru-RU"/>
        </w:rPr>
        <w:t xml:space="preserve"> </w:t>
      </w:r>
      <w:proofErr w:type="spellStart"/>
      <w:r w:rsidRPr="00933DC8">
        <w:rPr>
          <w:lang w:val="ru-RU"/>
        </w:rPr>
        <w:t>сервісні</w:t>
      </w:r>
      <w:proofErr w:type="spellEnd"/>
      <w:r w:rsidRPr="00933DC8">
        <w:rPr>
          <w:lang w:val="ru-RU"/>
        </w:rPr>
        <w:t xml:space="preserve"> центри за </w:t>
      </w:r>
      <w:proofErr w:type="spellStart"/>
      <w:r w:rsidRPr="00933DC8">
        <w:rPr>
          <w:lang w:val="ru-RU"/>
        </w:rPr>
        <w:t>посиланням</w:t>
      </w:r>
      <w:proofErr w:type="spellEnd"/>
      <w:r w:rsidRPr="00933DC8">
        <w:rPr>
          <w:lang w:val="ru-RU"/>
        </w:rPr>
        <w:t xml:space="preserve">: </w:t>
      </w:r>
      <w:hyperlink r:id="rId13">
        <w:r w:rsidRPr="00933DC8">
          <w:rPr>
            <w:rStyle w:val="a7"/>
            <w:lang w:val="ru-RU"/>
          </w:rPr>
          <w:t>https://service.citrus.ua/</w:t>
        </w:r>
      </w:hyperlink>
    </w:p>
    <w:p w14:paraId="4684247C" w14:textId="77777777" w:rsidR="00933DC8" w:rsidRPr="00933DC8" w:rsidRDefault="00933DC8" w:rsidP="00933DC8">
      <w:pPr>
        <w:tabs>
          <w:tab w:val="left" w:pos="3492"/>
        </w:tabs>
        <w:spacing w:after="0"/>
        <w:rPr>
          <w:lang w:val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2693"/>
        <w:gridCol w:w="1701"/>
        <w:gridCol w:w="3118"/>
      </w:tblGrid>
      <w:tr w:rsidR="00933DC8" w:rsidRPr="00933DC8" w14:paraId="6A52F857" w14:textId="77777777" w:rsidTr="00D806E5">
        <w:trPr>
          <w:trHeight w:val="138"/>
        </w:trPr>
        <w:tc>
          <w:tcPr>
            <w:tcW w:w="9639" w:type="dxa"/>
            <w:gridSpan w:val="5"/>
          </w:tcPr>
          <w:p w14:paraId="567890AC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  <w:bookmarkStart w:id="0" w:name="_Hlk89690123"/>
            <w:r w:rsidRPr="00933DC8">
              <w:rPr>
                <w:b/>
                <w:lang w:val="en-US"/>
              </w:rPr>
              <w:t>ВІДМІТКИ ПРО ГАРАНТІЙНЕ ОБСЛУГОВУВАННЯ</w:t>
            </w:r>
          </w:p>
        </w:tc>
      </w:tr>
      <w:tr w:rsidR="00933DC8" w:rsidRPr="00933DC8" w14:paraId="61FB40E0" w14:textId="77777777" w:rsidTr="00D806E5">
        <w:trPr>
          <w:trHeight w:val="138"/>
        </w:trPr>
        <w:tc>
          <w:tcPr>
            <w:tcW w:w="1134" w:type="dxa"/>
          </w:tcPr>
          <w:p w14:paraId="0C0E03FD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  <w:r w:rsidRPr="00933DC8">
              <w:rPr>
                <w:lang w:val="en-US"/>
              </w:rPr>
              <w:t>№ПП</w:t>
            </w:r>
          </w:p>
        </w:tc>
        <w:tc>
          <w:tcPr>
            <w:tcW w:w="993" w:type="dxa"/>
          </w:tcPr>
          <w:p w14:paraId="10BBC759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  <w:proofErr w:type="spellStart"/>
            <w:r w:rsidRPr="00933DC8">
              <w:rPr>
                <w:lang w:val="en-US"/>
              </w:rPr>
              <w:t>Дата</w:t>
            </w:r>
            <w:proofErr w:type="spellEnd"/>
          </w:p>
        </w:tc>
        <w:tc>
          <w:tcPr>
            <w:tcW w:w="2693" w:type="dxa"/>
          </w:tcPr>
          <w:p w14:paraId="0EDB4AEC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  <w:proofErr w:type="spellStart"/>
            <w:r w:rsidRPr="00933DC8">
              <w:rPr>
                <w:lang w:val="en-US"/>
              </w:rPr>
              <w:t>Організація</w:t>
            </w:r>
            <w:proofErr w:type="spellEnd"/>
            <w:r w:rsidRPr="00933DC8">
              <w:rPr>
                <w:lang w:val="en-US"/>
              </w:rPr>
              <w:t xml:space="preserve">, </w:t>
            </w:r>
            <w:proofErr w:type="spellStart"/>
            <w:r w:rsidRPr="00933DC8">
              <w:rPr>
                <w:lang w:val="en-US"/>
              </w:rPr>
              <w:t>Адреса</w:t>
            </w:r>
            <w:proofErr w:type="spellEnd"/>
          </w:p>
        </w:tc>
        <w:tc>
          <w:tcPr>
            <w:tcW w:w="1701" w:type="dxa"/>
          </w:tcPr>
          <w:p w14:paraId="0DD5EBF2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  <w:proofErr w:type="spellStart"/>
            <w:r w:rsidRPr="00933DC8">
              <w:rPr>
                <w:lang w:val="en-US"/>
              </w:rPr>
              <w:t>Представник</w:t>
            </w:r>
            <w:proofErr w:type="spellEnd"/>
          </w:p>
        </w:tc>
        <w:tc>
          <w:tcPr>
            <w:tcW w:w="3118" w:type="dxa"/>
          </w:tcPr>
          <w:p w14:paraId="62C95CD5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  <w:proofErr w:type="spellStart"/>
            <w:r w:rsidRPr="00933DC8">
              <w:rPr>
                <w:lang w:val="en-US"/>
              </w:rPr>
              <w:t>Підпис</w:t>
            </w:r>
            <w:proofErr w:type="spellEnd"/>
            <w:r w:rsidRPr="00933DC8">
              <w:rPr>
                <w:lang w:val="en-US"/>
              </w:rPr>
              <w:t xml:space="preserve"> МП</w:t>
            </w:r>
          </w:p>
        </w:tc>
      </w:tr>
      <w:tr w:rsidR="00933DC8" w:rsidRPr="00933DC8" w14:paraId="09F9D768" w14:textId="77777777" w:rsidTr="00D806E5">
        <w:trPr>
          <w:trHeight w:val="45"/>
        </w:trPr>
        <w:tc>
          <w:tcPr>
            <w:tcW w:w="1134" w:type="dxa"/>
          </w:tcPr>
          <w:p w14:paraId="7EF4C7FC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  <w:r w:rsidRPr="00933DC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14:paraId="0FA8FCFF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</w:p>
        </w:tc>
        <w:tc>
          <w:tcPr>
            <w:tcW w:w="2693" w:type="dxa"/>
          </w:tcPr>
          <w:p w14:paraId="60FE6C38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</w:p>
        </w:tc>
        <w:tc>
          <w:tcPr>
            <w:tcW w:w="1701" w:type="dxa"/>
          </w:tcPr>
          <w:p w14:paraId="1B8A9948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</w:p>
        </w:tc>
        <w:tc>
          <w:tcPr>
            <w:tcW w:w="3118" w:type="dxa"/>
          </w:tcPr>
          <w:p w14:paraId="2F271914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</w:p>
        </w:tc>
      </w:tr>
      <w:tr w:rsidR="00933DC8" w:rsidRPr="00933DC8" w14:paraId="4128CA15" w14:textId="77777777" w:rsidTr="00D806E5">
        <w:trPr>
          <w:trHeight w:val="45"/>
        </w:trPr>
        <w:tc>
          <w:tcPr>
            <w:tcW w:w="1134" w:type="dxa"/>
          </w:tcPr>
          <w:p w14:paraId="50C95AAA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  <w:r w:rsidRPr="00933DC8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14:paraId="57A81A33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</w:p>
        </w:tc>
        <w:tc>
          <w:tcPr>
            <w:tcW w:w="2693" w:type="dxa"/>
          </w:tcPr>
          <w:p w14:paraId="67020CB0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</w:p>
        </w:tc>
        <w:tc>
          <w:tcPr>
            <w:tcW w:w="1701" w:type="dxa"/>
          </w:tcPr>
          <w:p w14:paraId="54ADA6EF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</w:p>
        </w:tc>
        <w:tc>
          <w:tcPr>
            <w:tcW w:w="3118" w:type="dxa"/>
          </w:tcPr>
          <w:p w14:paraId="24EA075A" w14:textId="77777777" w:rsidR="00933DC8" w:rsidRPr="00933DC8" w:rsidRDefault="00933DC8" w:rsidP="00933DC8">
            <w:pPr>
              <w:tabs>
                <w:tab w:val="left" w:pos="3492"/>
              </w:tabs>
              <w:spacing w:after="0"/>
              <w:rPr>
                <w:lang w:val="en-US"/>
              </w:rPr>
            </w:pPr>
          </w:p>
        </w:tc>
      </w:tr>
      <w:bookmarkEnd w:id="0"/>
    </w:tbl>
    <w:p w14:paraId="72BADED1" w14:textId="00A6B5D8" w:rsidR="00B81F1E" w:rsidRPr="00F7470E" w:rsidRDefault="00B81F1E" w:rsidP="00933DC8">
      <w:pPr>
        <w:tabs>
          <w:tab w:val="left" w:pos="3492"/>
        </w:tabs>
        <w:spacing w:after="0"/>
      </w:pPr>
    </w:p>
    <w:sectPr w:rsidR="00B81F1E" w:rsidRPr="00F7470E" w:rsidSect="000E388B">
      <w:headerReference w:type="default" r:id="rId14"/>
      <w:pgSz w:w="12240" w:h="15840"/>
      <w:pgMar w:top="1134" w:right="850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FE92" w14:textId="77777777" w:rsidR="004770F4" w:rsidRDefault="004770F4" w:rsidP="0000236A">
      <w:pPr>
        <w:spacing w:after="0" w:line="240" w:lineRule="auto"/>
      </w:pPr>
      <w:r>
        <w:separator/>
      </w:r>
    </w:p>
  </w:endnote>
  <w:endnote w:type="continuationSeparator" w:id="0">
    <w:p w14:paraId="57B76D7A" w14:textId="77777777" w:rsidR="004770F4" w:rsidRDefault="004770F4" w:rsidP="0000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51C6" w14:textId="77777777" w:rsidR="004770F4" w:rsidRDefault="004770F4" w:rsidP="0000236A">
      <w:pPr>
        <w:spacing w:after="0" w:line="240" w:lineRule="auto"/>
      </w:pPr>
      <w:r>
        <w:separator/>
      </w:r>
    </w:p>
  </w:footnote>
  <w:footnote w:type="continuationSeparator" w:id="0">
    <w:p w14:paraId="63B0D77B" w14:textId="77777777" w:rsidR="004770F4" w:rsidRDefault="004770F4" w:rsidP="0000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6097" w14:textId="77777777" w:rsidR="0000236A" w:rsidRDefault="0000236A" w:rsidP="0000236A">
    <w:pPr>
      <w:pStyle w:val="a3"/>
    </w:pPr>
  </w:p>
  <w:p w14:paraId="598B602A" w14:textId="77777777" w:rsidR="0000236A" w:rsidRPr="0000236A" w:rsidRDefault="0000236A" w:rsidP="00002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6A"/>
    <w:rsid w:val="0000236A"/>
    <w:rsid w:val="000E388B"/>
    <w:rsid w:val="002055C6"/>
    <w:rsid w:val="004770F4"/>
    <w:rsid w:val="005368CB"/>
    <w:rsid w:val="00563F99"/>
    <w:rsid w:val="006D7844"/>
    <w:rsid w:val="00933DC8"/>
    <w:rsid w:val="00996305"/>
    <w:rsid w:val="00B81F1E"/>
    <w:rsid w:val="00BA660A"/>
    <w:rsid w:val="00F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461F5"/>
  <w14:defaultImageDpi w14:val="0"/>
  <w15:docId w15:val="{020A3121-F6C1-4872-817A-E586F98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23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2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0236A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02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0236A"/>
    <w:rPr>
      <w:rFonts w:ascii="Courier New" w:hAnsi="Courier New" w:cs="Courier New"/>
      <w:sz w:val="20"/>
      <w:szCs w:val="20"/>
    </w:rPr>
  </w:style>
  <w:style w:type="character" w:customStyle="1" w:styleId="y2iqfc">
    <w:name w:val="y2iqfc"/>
    <w:rsid w:val="0000236A"/>
  </w:style>
  <w:style w:type="paragraph" w:customStyle="1" w:styleId="TableParagraph">
    <w:name w:val="Table Paragraph"/>
    <w:basedOn w:val="a"/>
    <w:uiPriority w:val="1"/>
    <w:qFormat/>
    <w:rsid w:val="00B81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1F1E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933D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3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ervice.citrus.u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Козлова</dc:creator>
  <cp:keywords/>
  <dc:description/>
  <cp:lastModifiedBy>Елена Чава</cp:lastModifiedBy>
  <cp:revision>2</cp:revision>
  <dcterms:created xsi:type="dcterms:W3CDTF">2021-12-24T09:10:00Z</dcterms:created>
  <dcterms:modified xsi:type="dcterms:W3CDTF">2021-12-24T09:10:00Z</dcterms:modified>
</cp:coreProperties>
</file>