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32" w:rsidRPr="00A61164" w:rsidRDefault="00CC081A" w:rsidP="00A61164">
      <w:pPr>
        <w:pStyle w:val="30"/>
        <w:shd w:val="clear" w:color="auto" w:fill="auto"/>
        <w:spacing w:line="240" w:lineRule="auto"/>
        <w:jc w:val="center"/>
        <w:rPr>
          <w:rFonts w:ascii="Times New Roman" w:hAnsi="Times New Roman" w:cs="Times New Roman"/>
          <w:sz w:val="66"/>
          <w:szCs w:val="66"/>
        </w:rPr>
      </w:pPr>
      <w:r w:rsidRPr="00A61164">
        <w:rPr>
          <w:rFonts w:ascii="Times New Roman" w:hAnsi="Times New Roman" w:cs="Times New Roman"/>
          <w:sz w:val="66"/>
          <w:szCs w:val="66"/>
        </w:rPr>
        <w:t>BLUETTI EB55</w:t>
      </w:r>
    </w:p>
    <w:p w:rsidR="00A61164" w:rsidRDefault="00A61164" w:rsidP="00A61164">
      <w:pPr>
        <w:pStyle w:val="40"/>
        <w:shd w:val="clear" w:color="auto" w:fill="auto"/>
        <w:spacing w:line="240" w:lineRule="auto"/>
        <w:jc w:val="left"/>
        <w:rPr>
          <w:rFonts w:ascii="Times New Roman" w:hAnsi="Times New Roman" w:cs="Times New Roman"/>
          <w:sz w:val="20"/>
          <w:szCs w:val="20"/>
          <w:lang w:val="en-US"/>
        </w:rPr>
      </w:pPr>
    </w:p>
    <w:p w:rsidR="00107832" w:rsidRPr="00A61164" w:rsidRDefault="00CC081A" w:rsidP="00A61164">
      <w:pPr>
        <w:pStyle w:val="40"/>
        <w:shd w:val="clear" w:color="auto" w:fill="auto"/>
        <w:spacing w:line="240" w:lineRule="auto"/>
        <w:rPr>
          <w:rFonts w:ascii="Times New Roman" w:hAnsi="Times New Roman" w:cs="Times New Roman"/>
          <w:sz w:val="34"/>
          <w:szCs w:val="34"/>
          <w:lang w:val="en-US"/>
        </w:rPr>
      </w:pPr>
      <w:r w:rsidRPr="00A61164">
        <w:rPr>
          <w:rFonts w:ascii="Times New Roman" w:hAnsi="Times New Roman" w:cs="Times New Roman"/>
          <w:sz w:val="34"/>
          <w:szCs w:val="34"/>
        </w:rPr>
        <w:t>Керівництво користувача</w:t>
      </w:r>
      <w:bookmarkStart w:id="0" w:name="_GoBack"/>
      <w:bookmarkEnd w:id="0"/>
    </w:p>
    <w:p w:rsidR="00A61164" w:rsidRPr="00A61164" w:rsidRDefault="00A61164" w:rsidP="00A61164">
      <w:pPr>
        <w:pStyle w:val="40"/>
        <w:shd w:val="clear" w:color="auto" w:fill="auto"/>
        <w:spacing w:line="240" w:lineRule="auto"/>
        <w:rPr>
          <w:rFonts w:ascii="Times New Roman" w:hAnsi="Times New Roman" w:cs="Times New Roman"/>
          <w:sz w:val="44"/>
          <w:szCs w:val="44"/>
          <w:lang w:val="en-US"/>
        </w:rPr>
      </w:pPr>
    </w:p>
    <w:p w:rsidR="00107832" w:rsidRPr="00A61164" w:rsidRDefault="00CC081A" w:rsidP="00A61164">
      <w:pPr>
        <w:jc w:val="center"/>
        <w:rPr>
          <w:rFonts w:ascii="Times New Roman" w:hAnsi="Times New Roman" w:cs="Times New Roman"/>
          <w:sz w:val="20"/>
          <w:szCs w:val="20"/>
        </w:rPr>
      </w:pPr>
      <w:r w:rsidRPr="00A61164">
        <w:rPr>
          <w:rFonts w:ascii="Times New Roman" w:hAnsi="Times New Roman" w:cs="Times New Roman"/>
          <w:sz w:val="20"/>
          <w:szCs w:val="20"/>
        </w:rPr>
        <w:fldChar w:fldCharType="begin"/>
      </w:r>
      <w:r w:rsidRPr="00A61164">
        <w:rPr>
          <w:rFonts w:ascii="Times New Roman" w:hAnsi="Times New Roman" w:cs="Times New Roman"/>
          <w:sz w:val="20"/>
          <w:szCs w:val="20"/>
        </w:rPr>
        <w:instrText xml:space="preserve"> INCLUDEPICTURE  "C:\\Users\\Maximum\\Desktop\\media\\image1.jpeg" \* MERGEFORMATINET </w:instrText>
      </w:r>
      <w:r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"C:\\Users\\Maximum\\Desktop\\Bluetti\\Перевод\\media\\image1.jpeg" \* MERGEFORMATINET </w:instrText>
      </w:r>
      <w:r w:rsidR="00B20E4C" w:rsidRPr="00A61164">
        <w:rPr>
          <w:rFonts w:ascii="Times New Roman" w:hAnsi="Times New Roman" w:cs="Times New Roman"/>
          <w:sz w:val="20"/>
          <w:szCs w:val="20"/>
        </w:rPr>
        <w:fldChar w:fldCharType="separate"/>
      </w:r>
      <w:r w:rsidR="00805876">
        <w:rPr>
          <w:rFonts w:ascii="Times New Roman" w:hAnsi="Times New Roman" w:cs="Times New Roman"/>
          <w:sz w:val="20"/>
          <w:szCs w:val="20"/>
        </w:rPr>
        <w:fldChar w:fldCharType="begin"/>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instrText>INCLUDEPICTURE  "C:\\Users\\Maximum\\Desktop\\Bluetti\\Перевод\\media\\image1.jpeg" \* MERGEFORMATINET</w:instrText>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fldChar w:fldCharType="separate"/>
      </w:r>
      <w:r w:rsidR="00805876">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3pt;height:162.8pt">
            <v:imagedata r:id="rId8" r:href="rId9"/>
          </v:shape>
        </w:pict>
      </w:r>
      <w:r w:rsidR="00805876">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Pr="00A61164">
        <w:rPr>
          <w:rFonts w:ascii="Times New Roman" w:hAnsi="Times New Roman" w:cs="Times New Roman"/>
          <w:sz w:val="20"/>
          <w:szCs w:val="20"/>
        </w:rPr>
        <w:fldChar w:fldCharType="end"/>
      </w:r>
    </w:p>
    <w:p w:rsidR="00107832" w:rsidRPr="00A61164" w:rsidRDefault="00107832" w:rsidP="00A61164">
      <w:pPr>
        <w:rPr>
          <w:rFonts w:ascii="Times New Roman" w:hAnsi="Times New Roman" w:cs="Times New Roman"/>
          <w:sz w:val="20"/>
          <w:szCs w:val="20"/>
        </w:rPr>
        <w:sectPr w:rsidR="00107832" w:rsidRPr="00A61164" w:rsidSect="00D93D47">
          <w:footnotePr>
            <w:numRestart w:val="eachPage"/>
          </w:footnotePr>
          <w:pgSz w:w="8397" w:h="11913"/>
          <w:pgMar w:top="720" w:right="720" w:bottom="720" w:left="720" w:header="0" w:footer="6" w:gutter="0"/>
          <w:cols w:space="720"/>
          <w:noEndnote/>
          <w:docGrid w:linePitch="360"/>
        </w:sectPr>
      </w:pPr>
    </w:p>
    <w:p w:rsidR="00107832" w:rsidRPr="00A61164" w:rsidRDefault="00CC081A" w:rsidP="00A61164">
      <w:pPr>
        <w:pStyle w:val="10"/>
        <w:keepNext/>
        <w:keepLines/>
        <w:shd w:val="clear" w:color="auto" w:fill="auto"/>
        <w:spacing w:line="240" w:lineRule="auto"/>
        <w:rPr>
          <w:rFonts w:ascii="Times New Roman" w:hAnsi="Times New Roman" w:cs="Times New Roman"/>
          <w:sz w:val="34"/>
          <w:szCs w:val="34"/>
        </w:rPr>
      </w:pPr>
      <w:bookmarkStart w:id="1" w:name="bookmark0"/>
      <w:r w:rsidRPr="00A61164">
        <w:rPr>
          <w:rFonts w:ascii="Times New Roman" w:hAnsi="Times New Roman" w:cs="Times New Roman"/>
          <w:sz w:val="34"/>
          <w:szCs w:val="34"/>
        </w:rPr>
        <w:lastRenderedPageBreak/>
        <w:t>Дякую</w:t>
      </w:r>
      <w:bookmarkEnd w:id="1"/>
    </w:p>
    <w:p w:rsidR="00A61164" w:rsidRPr="008634DA" w:rsidRDefault="00A61164" w:rsidP="00A61164">
      <w:pPr>
        <w:pStyle w:val="20"/>
        <w:shd w:val="clear" w:color="auto" w:fill="auto"/>
        <w:spacing w:line="240" w:lineRule="auto"/>
        <w:ind w:firstLine="0"/>
        <w:rPr>
          <w:rFonts w:ascii="Times New Roman" w:hAnsi="Times New Roman" w:cs="Times New Roman"/>
          <w:sz w:val="20"/>
          <w:szCs w:val="20"/>
          <w:lang w:val="ru-RU"/>
        </w:rPr>
      </w:pPr>
    </w:p>
    <w:p w:rsidR="00107832" w:rsidRPr="00A61164" w:rsidRDefault="00CC081A" w:rsidP="003F180D">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Дякуємо за те, що компанія BLUETTI стала частиною вашої родини.</w:t>
      </w:r>
    </w:p>
    <w:p w:rsidR="00107832" w:rsidRPr="008634DA" w:rsidRDefault="00CC081A" w:rsidP="003F180D">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З самого початку компанія BLUETTI намагалася залишатися вірною сталому майбутньому розвитку завдяки екологічним рішенням з накопичення енергії як для внутрішнього, так і зовнішнього використання, забезпечуючи виняткову екологічність для наших домівок і нашого світу.</w:t>
      </w:r>
    </w:p>
    <w:p w:rsidR="00A61164" w:rsidRPr="008634DA" w:rsidRDefault="00A61164" w:rsidP="003F180D">
      <w:pPr>
        <w:pStyle w:val="20"/>
        <w:shd w:val="clear" w:color="auto" w:fill="auto"/>
        <w:spacing w:line="276" w:lineRule="auto"/>
        <w:ind w:firstLine="0"/>
        <w:jc w:val="both"/>
        <w:rPr>
          <w:rFonts w:ascii="Times New Roman" w:hAnsi="Times New Roman" w:cs="Times New Roman"/>
          <w:sz w:val="20"/>
          <w:szCs w:val="20"/>
          <w:lang w:val="ru-RU"/>
        </w:rPr>
      </w:pPr>
      <w:r w:rsidRPr="00A61164">
        <w:rPr>
          <w:rFonts w:ascii="Times New Roman" w:hAnsi="Times New Roman" w:cs="Times New Roman"/>
          <w:sz w:val="20"/>
          <w:szCs w:val="20"/>
        </w:rPr>
        <w:t>Ось чому компанія BLUETTI представлена в понад 70 країнах, і їй довіряють мільйони клієнтів по всьому світу.</w:t>
      </w:r>
    </w:p>
    <w:p w:rsidR="00A61164" w:rsidRPr="00A61164" w:rsidRDefault="00A61164" w:rsidP="00A61164">
      <w:pPr>
        <w:pStyle w:val="20"/>
        <w:shd w:val="clear" w:color="auto" w:fill="auto"/>
        <w:spacing w:line="360" w:lineRule="auto"/>
        <w:ind w:firstLine="0"/>
        <w:jc w:val="both"/>
        <w:rPr>
          <w:rFonts w:ascii="Times New Roman" w:hAnsi="Times New Roman" w:cs="Times New Roman"/>
          <w:sz w:val="20"/>
          <w:szCs w:val="20"/>
          <w:lang w:val="ru-RU"/>
        </w:rPr>
      </w:pPr>
    </w:p>
    <w:p w:rsidR="00A61164" w:rsidRPr="00A61164" w:rsidRDefault="00A61164" w:rsidP="00A61164">
      <w:pPr>
        <w:pStyle w:val="20"/>
        <w:shd w:val="clear" w:color="auto" w:fill="auto"/>
        <w:spacing w:line="360" w:lineRule="auto"/>
        <w:ind w:firstLine="0"/>
        <w:jc w:val="both"/>
        <w:rPr>
          <w:rFonts w:ascii="Times New Roman" w:hAnsi="Times New Roman" w:cs="Times New Roman"/>
          <w:sz w:val="20"/>
          <w:szCs w:val="20"/>
          <w:lang w:val="ru-RU"/>
        </w:rPr>
      </w:pPr>
    </w:p>
    <w:p w:rsidR="00107832" w:rsidRPr="00A61164" w:rsidRDefault="00805876" w:rsidP="00A61164">
      <w:pPr>
        <w:jc w:val="cente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type id="_x0000_t202" coordsize="21600,21600" o:spt="202" path="m,l,21600r21600,l21600,xe">
            <v:stroke joinstyle="miter"/>
            <v:path gradientshapeok="t" o:connecttype="rect"/>
          </v:shapetype>
          <v:shape id="_x0000_s1044" type="#_x0000_t202" style="position:absolute;left:0;text-align:left;margin-left:296.2pt;margin-top:135.75pt;width:53.85pt;height:14.4pt;z-index:251663360"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Австралія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6" type="#_x0000_t202" style="position:absolute;left:0;text-align:left;margin-left:271.15pt;margin-top:111.35pt;width:53.85pt;height:14.4pt;z-index:251665408"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Малайзія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9" type="#_x0000_t202" style="position:absolute;left:0;text-align:left;margin-left:279.1pt;margin-top:96.95pt;width:53.85pt;height:14.4pt;z-index:251668480"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Філіппіни</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7" type="#_x0000_t202" style="position:absolute;left:0;text-align:left;margin-left:296.2pt;margin-top:78.15pt;width:53.85pt;height:14.4pt;z-index:251666432"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Японія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8" type="#_x0000_t202" style="position:absolute;left:0;text-align:left;margin-left:219.75pt;margin-top:82.55pt;width:30.95pt;height:14.4pt;z-index:251667456"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Китай</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5" type="#_x0000_t202" style="position:absolute;left:0;text-align:left;margin-left:232.9pt;margin-top:121.35pt;width:46.2pt;height:14.4pt;z-index:251664384"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rPr>
                  </w:pPr>
                  <w:r w:rsidRPr="00D93D47">
                    <w:rPr>
                      <w:rFonts w:ascii="Times New Roman" w:hAnsi="Times New Roman" w:cs="Times New Roman"/>
                      <w:sz w:val="16"/>
                      <w:szCs w:val="16"/>
                    </w:rPr>
                    <w:t>Сінгапур</w:t>
                  </w:r>
                </w:p>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2" type="#_x0000_t202" style="position:absolute;left:0;text-align:left;margin-left:189.95pt;margin-top:142.7pt;width:75.5pt;height:14.4pt;z-index:251661312"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Південна Африка</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3" type="#_x0000_t202" style="position:absolute;left:0;text-align:left;margin-left:179.05pt;margin-top:106.95pt;width:40.7pt;height:14.4pt;z-index:251662336"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Нігерія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0" type="#_x0000_t202" style="position:absolute;left:0;text-align:left;margin-left:179.05pt;margin-top:75.65pt;width:53.85pt;height:14.4pt;z-index:251669504"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rPr>
                  </w:pPr>
                  <w:r w:rsidRPr="00D93D47">
                    <w:rPr>
                      <w:rFonts w:ascii="Times New Roman" w:hAnsi="Times New Roman" w:cs="Times New Roman"/>
                      <w:sz w:val="16"/>
                      <w:szCs w:val="16"/>
                    </w:rPr>
                    <w:t>Італія</w:t>
                  </w:r>
                </w:p>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1" type="#_x0000_t202" style="position:absolute;left:0;text-align:left;margin-left:189.95pt;margin-top:61.25pt;width:53.85pt;height:14.4pt;z-index:251670528"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Швейцарія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2" type="#_x0000_t202" style="position:absolute;left:0;text-align:left;margin-left:194.4pt;margin-top:51.25pt;width:53.85pt;height:14.4pt;z-index:251671552"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Австрія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3" type="#_x0000_t202" style="position:absolute;left:0;text-align:left;margin-left:194.4pt;margin-top:36.85pt;width:53.85pt;height:14.4pt;z-index:251672576"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Швеція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7" type="#_x0000_t202" style="position:absolute;left:0;text-align:left;margin-left:106.3pt;margin-top:42.75pt;width:74.5pt;height:14.4pt;z-index:251676672"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Великобританія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5" type="#_x0000_t202" style="position:absolute;left:0;text-align:left;margin-left:136.75pt;margin-top:68.15pt;width:53.85pt;height:14.4pt;z-index:251674624" filled="f" fillcolor="white [3212]" stroked="f" strokecolor="white [3212]">
            <v:textbox inset="0,0,0,0">
              <w:txbxContent>
                <w:p w:rsidR="00B20E4C" w:rsidRPr="00D93D47" w:rsidRDefault="00B20E4C" w:rsidP="00A61164">
                  <w:pPr>
                    <w:rPr>
                      <w:sz w:val="16"/>
                      <w:szCs w:val="16"/>
                    </w:rPr>
                  </w:pPr>
                  <w:r w:rsidRPr="00D93D47">
                    <w:rPr>
                      <w:rFonts w:ascii="Times New Roman" w:hAnsi="Times New Roman" w:cs="Times New Roman"/>
                      <w:sz w:val="16"/>
                      <w:szCs w:val="16"/>
                    </w:rPr>
                    <w:t>Німеччина</w:t>
                  </w:r>
                </w:p>
              </w:txbxContent>
            </v:textbox>
          </v:shape>
        </w:pict>
      </w:r>
      <w:r>
        <w:rPr>
          <w:rFonts w:ascii="Times New Roman" w:hAnsi="Times New Roman" w:cs="Times New Roman"/>
          <w:noProof/>
          <w:sz w:val="20"/>
          <w:szCs w:val="20"/>
          <w:lang w:val="ru-RU" w:eastAsia="ru-RU" w:bidi="ar-SA"/>
        </w:rPr>
        <w:pict>
          <v:shape id="_x0000_s1056" type="#_x0000_t202" style="position:absolute;left:0;text-align:left;margin-left:113.2pt;margin-top:61.25pt;width:42.05pt;height:14.4pt;z-index:251675648"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rPr>
                  </w:pPr>
                  <w:r w:rsidRPr="00D93D47">
                    <w:rPr>
                      <w:rFonts w:ascii="Times New Roman" w:hAnsi="Times New Roman" w:cs="Times New Roman"/>
                      <w:sz w:val="16"/>
                      <w:szCs w:val="16"/>
                    </w:rPr>
                    <w:t>Ірландія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54" type="#_x0000_t202" style="position:absolute;left:0;text-align:left;margin-left:131.9pt;margin-top:92.55pt;width:40.7pt;height:14.4pt;z-index:251673600"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Іспанія</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1" type="#_x0000_t202" style="position:absolute;left:0;text-align:left;margin-left:74.3pt;margin-top:106.95pt;width:40.7pt;height:14.4pt;z-index:251660288"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lang w:val="en-US"/>
                    </w:rPr>
                  </w:pPr>
                  <w:r w:rsidRPr="00D93D47">
                    <w:rPr>
                      <w:rFonts w:ascii="Times New Roman" w:hAnsi="Times New Roman" w:cs="Times New Roman"/>
                      <w:sz w:val="16"/>
                      <w:szCs w:val="16"/>
                    </w:rPr>
                    <w:t>Мексика</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40" type="#_x0000_t202" style="position:absolute;left:0;text-align:left;margin-left:85.85pt;margin-top:72.55pt;width:40.7pt;height:14.4pt;z-index:251659264"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rPr>
                  </w:pPr>
                  <w:r w:rsidRPr="00D93D47">
                    <w:rPr>
                      <w:rFonts w:ascii="Times New Roman" w:hAnsi="Times New Roman" w:cs="Times New Roman"/>
                      <w:sz w:val="16"/>
                      <w:szCs w:val="16"/>
                    </w:rPr>
                    <w:t>США</w:t>
                  </w:r>
                </w:p>
                <w:p w:rsidR="00B20E4C" w:rsidRPr="00D93D47" w:rsidRDefault="00B20E4C" w:rsidP="00A61164">
                  <w:pPr>
                    <w:rPr>
                      <w:sz w:val="16"/>
                      <w:szCs w:val="16"/>
                    </w:rPr>
                  </w:pPr>
                </w:p>
              </w:txbxContent>
            </v:textbox>
          </v:shape>
        </w:pict>
      </w:r>
      <w:r>
        <w:rPr>
          <w:rFonts w:ascii="Times New Roman" w:hAnsi="Times New Roman" w:cs="Times New Roman"/>
          <w:noProof/>
          <w:sz w:val="20"/>
          <w:szCs w:val="20"/>
          <w:lang w:val="ru-RU" w:eastAsia="ru-RU" w:bidi="ar-SA"/>
        </w:rPr>
        <w:pict>
          <v:shape id="_x0000_s1039" type="#_x0000_t202" style="position:absolute;left:0;text-align:left;margin-left:69.55pt;margin-top:46.85pt;width:40.7pt;height:14.4pt;z-index:251658240" filled="f" fillcolor="white [3212]" stroked="f" strokecolor="white [3212]">
            <v:textbox inset="0,0,0,0">
              <w:txbxContent>
                <w:p w:rsidR="00B20E4C" w:rsidRPr="00D93D47" w:rsidRDefault="00B20E4C" w:rsidP="00A61164">
                  <w:pPr>
                    <w:pStyle w:val="a7"/>
                    <w:shd w:val="clear" w:color="auto" w:fill="auto"/>
                    <w:spacing w:line="240" w:lineRule="auto"/>
                    <w:jc w:val="left"/>
                    <w:rPr>
                      <w:rFonts w:ascii="Times New Roman" w:hAnsi="Times New Roman" w:cs="Times New Roman"/>
                      <w:sz w:val="16"/>
                      <w:szCs w:val="16"/>
                    </w:rPr>
                  </w:pPr>
                  <w:r w:rsidRPr="00D93D47">
                    <w:rPr>
                      <w:rFonts w:ascii="Times New Roman" w:hAnsi="Times New Roman" w:cs="Times New Roman"/>
                      <w:sz w:val="16"/>
                      <w:szCs w:val="16"/>
                    </w:rPr>
                    <w:t>Канада</w:t>
                  </w:r>
                </w:p>
                <w:p w:rsidR="00B20E4C" w:rsidRPr="00D93D47" w:rsidRDefault="00B20E4C">
                  <w:pPr>
                    <w:rPr>
                      <w:sz w:val="16"/>
                      <w:szCs w:val="16"/>
                    </w:rPr>
                  </w:pP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"C:\\Users\\Maximum\\Desktop\\media\\image2.jpeg"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"C:\\Users\\Maximum\\Desktop\\Bluetti\\Перевод\\media\\image2.jpeg"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w:instrText>
      </w:r>
      <w:r>
        <w:rPr>
          <w:rFonts w:ascii="Times New Roman" w:hAnsi="Times New Roman" w:cs="Times New Roman"/>
          <w:sz w:val="20"/>
          <w:szCs w:val="20"/>
        </w:rPr>
        <w:instrText>edia\\image2.jpeg"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26" type="#_x0000_t75" style="width:355.6pt;height:195.95pt">
            <v:imagedata r:id="rId10" r:href="rId11"/>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A61164" w:rsidRDefault="00A61164" w:rsidP="00A61164">
      <w:pPr>
        <w:pStyle w:val="a7"/>
        <w:shd w:val="clear" w:color="auto" w:fill="auto"/>
        <w:spacing w:line="240" w:lineRule="auto"/>
        <w:jc w:val="left"/>
        <w:rPr>
          <w:rFonts w:ascii="Times New Roman" w:hAnsi="Times New Roman" w:cs="Times New Roman"/>
          <w:sz w:val="20"/>
          <w:szCs w:val="20"/>
        </w:rPr>
        <w:sectPr w:rsidR="00A61164" w:rsidSect="00D93D47">
          <w:pgSz w:w="8397" w:h="11913"/>
          <w:pgMar w:top="720" w:right="720" w:bottom="720" w:left="720" w:header="0" w:footer="6" w:gutter="0"/>
          <w:cols w:space="720"/>
          <w:noEndnote/>
          <w:docGrid w:linePitch="360"/>
        </w:sectPr>
      </w:pPr>
    </w:p>
    <w:p w:rsidR="00A61164" w:rsidRDefault="00A61164" w:rsidP="00A61164">
      <w:pPr>
        <w:pStyle w:val="10"/>
        <w:keepNext/>
        <w:keepLines/>
        <w:shd w:val="clear" w:color="auto" w:fill="auto"/>
        <w:spacing w:line="240" w:lineRule="auto"/>
        <w:rPr>
          <w:rFonts w:ascii="Times New Roman" w:hAnsi="Times New Roman" w:cs="Times New Roman"/>
          <w:sz w:val="20"/>
          <w:szCs w:val="20"/>
          <w:lang w:val="en-US"/>
        </w:rPr>
      </w:pPr>
      <w:bookmarkStart w:id="2" w:name="bookmark1"/>
    </w:p>
    <w:p w:rsidR="00107832" w:rsidRPr="00A61164" w:rsidRDefault="00CC081A" w:rsidP="00A61164">
      <w:pPr>
        <w:pStyle w:val="10"/>
        <w:keepNext/>
        <w:keepLines/>
        <w:shd w:val="clear" w:color="auto" w:fill="auto"/>
        <w:spacing w:line="240" w:lineRule="auto"/>
        <w:jc w:val="center"/>
        <w:rPr>
          <w:rFonts w:ascii="Times New Roman" w:hAnsi="Times New Roman" w:cs="Times New Roman"/>
          <w:sz w:val="34"/>
          <w:szCs w:val="34"/>
        </w:rPr>
      </w:pPr>
      <w:r w:rsidRPr="00A61164">
        <w:rPr>
          <w:rFonts w:ascii="Times New Roman" w:hAnsi="Times New Roman" w:cs="Times New Roman"/>
          <w:sz w:val="34"/>
          <w:szCs w:val="34"/>
        </w:rPr>
        <w:t>ЗМІСТ</w:t>
      </w:r>
      <w:bookmarkEnd w:id="2"/>
    </w:p>
    <w:p w:rsidR="00A61164" w:rsidRPr="00A61164" w:rsidRDefault="00A61164" w:rsidP="00A61164">
      <w:pPr>
        <w:pStyle w:val="10"/>
        <w:keepNext/>
        <w:keepLines/>
        <w:shd w:val="clear" w:color="auto" w:fill="auto"/>
        <w:spacing w:line="240" w:lineRule="auto"/>
        <w:jc w:val="center"/>
        <w:rPr>
          <w:rFonts w:ascii="Times New Roman" w:hAnsi="Times New Roman" w:cs="Times New Roman"/>
          <w:sz w:val="40"/>
          <w:szCs w:val="40"/>
        </w:rPr>
      </w:pPr>
    </w:p>
    <w:tbl>
      <w:tblPr>
        <w:tblOverlap w:val="never"/>
        <w:tblW w:w="7098" w:type="dxa"/>
        <w:tblLayout w:type="fixed"/>
        <w:tblCellMar>
          <w:left w:w="10" w:type="dxa"/>
          <w:right w:w="10" w:type="dxa"/>
        </w:tblCellMar>
        <w:tblLook w:val="04A0" w:firstRow="1" w:lastRow="0" w:firstColumn="1" w:lastColumn="0" w:noHBand="0" w:noVBand="1"/>
      </w:tblPr>
      <w:tblGrid>
        <w:gridCol w:w="6389"/>
        <w:gridCol w:w="709"/>
      </w:tblGrid>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Перед початком роботи</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4</w:t>
            </w:r>
          </w:p>
        </w:tc>
      </w:tr>
      <w:tr w:rsidR="00107832" w:rsidRPr="00A61164" w:rsidTr="00D93D47">
        <w:trPr>
          <w:trHeight w:val="43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Важливі інструкції з техніки безпеки</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4</w:t>
            </w:r>
          </w:p>
        </w:tc>
      </w:tr>
      <w:tr w:rsidR="00107832" w:rsidRPr="00A61164" w:rsidTr="00D93D47">
        <w:trPr>
          <w:trHeight w:val="418"/>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Інструкції з технічного обслуговування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5</w:t>
            </w:r>
          </w:p>
        </w:tc>
      </w:tr>
      <w:tr w:rsidR="00107832" w:rsidRPr="00A61164" w:rsidTr="00D93D47">
        <w:trPr>
          <w:trHeight w:val="44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Інструкції з поводження та зберігання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5</w:t>
            </w:r>
          </w:p>
        </w:tc>
      </w:tr>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Що в коробці</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6</w:t>
            </w:r>
          </w:p>
        </w:tc>
      </w:tr>
      <w:tr w:rsidR="00107832" w:rsidRPr="00A61164" w:rsidTr="00D93D47">
        <w:trPr>
          <w:trHeight w:val="43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Стандартна упаковка</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6</w:t>
            </w:r>
          </w:p>
        </w:tc>
      </w:tr>
      <w:tr w:rsidR="00107832" w:rsidRPr="00A61164" w:rsidTr="00D93D47">
        <w:trPr>
          <w:trHeight w:val="42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Огляд виробу</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7</w:t>
            </w:r>
          </w:p>
        </w:tc>
      </w:tr>
      <w:tr w:rsidR="00107832" w:rsidRPr="00A61164" w:rsidTr="00D93D47">
        <w:trPr>
          <w:trHeight w:val="44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Схема</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7</w:t>
            </w:r>
          </w:p>
        </w:tc>
      </w:tr>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Характеристики</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8</w:t>
            </w:r>
          </w:p>
        </w:tc>
      </w:tr>
      <w:tr w:rsidR="00107832" w:rsidRPr="00A61164" w:rsidTr="00D93D47">
        <w:trPr>
          <w:trHeight w:val="43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Функціонування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9</w:t>
            </w:r>
          </w:p>
        </w:tc>
      </w:tr>
      <w:tr w:rsidR="00107832" w:rsidRPr="00A61164" w:rsidTr="00D93D47">
        <w:trPr>
          <w:trHeight w:val="418"/>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РК-екран</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9</w:t>
            </w:r>
          </w:p>
        </w:tc>
      </w:tr>
      <w:tr w:rsidR="00107832" w:rsidRPr="00A61164" w:rsidTr="00D93D47">
        <w:trPr>
          <w:trHeight w:val="44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Увімкнення/ вимкнення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9</w:t>
            </w:r>
          </w:p>
        </w:tc>
      </w:tr>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Режим</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10</w:t>
            </w:r>
          </w:p>
        </w:tc>
      </w:tr>
      <w:tr w:rsidR="00107832" w:rsidRPr="00A61164" w:rsidTr="00D93D47">
        <w:trPr>
          <w:trHeight w:val="43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Налаштування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10</w:t>
            </w:r>
          </w:p>
        </w:tc>
      </w:tr>
      <w:tr w:rsidR="00107832" w:rsidRPr="00A61164" w:rsidTr="00D93D47">
        <w:trPr>
          <w:trHeight w:val="43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Зарядка</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10</w:t>
            </w:r>
          </w:p>
        </w:tc>
      </w:tr>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Розрядка</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13</w:t>
            </w:r>
          </w:p>
        </w:tc>
      </w:tr>
      <w:tr w:rsidR="00107832" w:rsidRPr="00A61164" w:rsidTr="00D93D47">
        <w:trPr>
          <w:trHeight w:val="43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Додаток</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14</w:t>
            </w:r>
          </w:p>
        </w:tc>
      </w:tr>
      <w:tr w:rsidR="00107832" w:rsidRPr="00A61164" w:rsidTr="00D93D47">
        <w:trPr>
          <w:trHeight w:val="427"/>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FAQ (Часті запитання)</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14</w:t>
            </w:r>
          </w:p>
        </w:tc>
      </w:tr>
      <w:tr w:rsidR="00107832" w:rsidRPr="00A61164" w:rsidTr="00D93D47">
        <w:trPr>
          <w:trHeight w:val="422"/>
        </w:trPr>
        <w:tc>
          <w:tcPr>
            <w:tcW w:w="638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Технічна підтримка</w:t>
            </w:r>
          </w:p>
        </w:tc>
        <w:tc>
          <w:tcPr>
            <w:tcW w:w="709"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Style w:val="265pt"/>
                <w:rFonts w:ascii="Times New Roman" w:hAnsi="Times New Roman" w:cs="Times New Roman"/>
                <w:sz w:val="20"/>
                <w:szCs w:val="20"/>
              </w:rPr>
              <w:t>15</w:t>
            </w:r>
          </w:p>
        </w:tc>
      </w:tr>
      <w:tr w:rsidR="00107832" w:rsidRPr="00A61164" w:rsidTr="00D93D47">
        <w:trPr>
          <w:trHeight w:val="5"/>
        </w:trPr>
        <w:tc>
          <w:tcPr>
            <w:tcW w:w="6389" w:type="dxa"/>
            <w:shd w:val="clear" w:color="auto" w:fill="FFFFFF"/>
          </w:tcPr>
          <w:p w:rsidR="00107832" w:rsidRPr="00A61164" w:rsidRDefault="00107832" w:rsidP="00A61164">
            <w:pPr>
              <w:rPr>
                <w:rFonts w:ascii="Times New Roman" w:hAnsi="Times New Roman" w:cs="Times New Roman"/>
                <w:sz w:val="20"/>
                <w:szCs w:val="20"/>
              </w:rPr>
            </w:pPr>
          </w:p>
        </w:tc>
        <w:tc>
          <w:tcPr>
            <w:tcW w:w="709" w:type="dxa"/>
            <w:shd w:val="clear" w:color="auto" w:fill="FFFFFF"/>
          </w:tcPr>
          <w:p w:rsidR="00107832" w:rsidRPr="00A61164" w:rsidRDefault="00107832" w:rsidP="00A61164">
            <w:pPr>
              <w:rPr>
                <w:rFonts w:ascii="Times New Roman" w:hAnsi="Times New Roman" w:cs="Times New Roman"/>
                <w:sz w:val="20"/>
                <w:szCs w:val="20"/>
              </w:rPr>
            </w:pPr>
          </w:p>
        </w:tc>
      </w:tr>
    </w:tbl>
    <w:p w:rsidR="00107832" w:rsidRPr="00A61164" w:rsidRDefault="00107832" w:rsidP="00A61164">
      <w:pPr>
        <w:rPr>
          <w:rFonts w:ascii="Times New Roman" w:hAnsi="Times New Roman" w:cs="Times New Roman"/>
          <w:sz w:val="20"/>
          <w:szCs w:val="20"/>
        </w:rPr>
        <w:sectPr w:rsidR="00107832" w:rsidRPr="00A61164" w:rsidSect="00D93D47">
          <w:pgSz w:w="8397" w:h="11913"/>
          <w:pgMar w:top="720" w:right="720" w:bottom="720" w:left="720" w:header="0" w:footer="6" w:gutter="0"/>
          <w:cols w:space="720"/>
          <w:noEndnote/>
          <w:docGrid w:linePitch="360"/>
        </w:sectPr>
      </w:pPr>
    </w:p>
    <w:p w:rsidR="00107832" w:rsidRPr="00A61164" w:rsidRDefault="00CC081A" w:rsidP="00A61164">
      <w:pPr>
        <w:pStyle w:val="10"/>
        <w:keepNext/>
        <w:keepLines/>
        <w:shd w:val="clear" w:color="auto" w:fill="D9D9D9" w:themeFill="background1" w:themeFillShade="D9"/>
        <w:spacing w:line="240" w:lineRule="auto"/>
        <w:rPr>
          <w:rFonts w:ascii="Times New Roman" w:hAnsi="Times New Roman" w:cs="Times New Roman"/>
          <w:sz w:val="34"/>
          <w:szCs w:val="34"/>
        </w:rPr>
      </w:pPr>
      <w:bookmarkStart w:id="3" w:name="bookmark2"/>
      <w:r w:rsidRPr="00A61164">
        <w:rPr>
          <w:rStyle w:val="12"/>
          <w:rFonts w:ascii="Times New Roman" w:hAnsi="Times New Roman" w:cs="Times New Roman"/>
          <w:b/>
          <w:bCs/>
          <w:sz w:val="34"/>
          <w:szCs w:val="34"/>
        </w:rPr>
        <w:lastRenderedPageBreak/>
        <w:t>Перед початком роботи</w:t>
      </w:r>
      <w:bookmarkEnd w:id="3"/>
    </w:p>
    <w:p w:rsidR="00A61164" w:rsidRDefault="00A61164" w:rsidP="00A61164">
      <w:pPr>
        <w:pStyle w:val="20"/>
        <w:shd w:val="clear" w:color="auto" w:fill="auto"/>
        <w:spacing w:line="240" w:lineRule="auto"/>
        <w:ind w:firstLine="0"/>
        <w:rPr>
          <w:rFonts w:ascii="Times New Roman" w:hAnsi="Times New Roman" w:cs="Times New Roman"/>
          <w:sz w:val="20"/>
          <w:szCs w:val="20"/>
        </w:rPr>
      </w:pPr>
    </w:p>
    <w:p w:rsidR="00107832" w:rsidRPr="00A61164" w:rsidRDefault="00CC081A" w:rsidP="00A61164">
      <w:pPr>
        <w:pStyle w:val="20"/>
        <w:shd w:val="clear" w:color="auto" w:fill="auto"/>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Інформація, що міститься тут, може бути змінена без попередження.</w:t>
      </w:r>
    </w:p>
    <w:p w:rsidR="00107832" w:rsidRPr="00A61164" w:rsidRDefault="00CC081A" w:rsidP="00D93D47">
      <w:pPr>
        <w:pStyle w:val="20"/>
        <w:shd w:val="clear" w:color="auto" w:fill="auto"/>
        <w:spacing w:line="360" w:lineRule="auto"/>
        <w:ind w:firstLine="0"/>
        <w:rPr>
          <w:rFonts w:ascii="Times New Roman" w:hAnsi="Times New Roman" w:cs="Times New Roman"/>
          <w:sz w:val="20"/>
          <w:szCs w:val="20"/>
        </w:rPr>
      </w:pPr>
      <w:r w:rsidRPr="00A61164">
        <w:rPr>
          <w:rFonts w:ascii="Times New Roman" w:hAnsi="Times New Roman" w:cs="Times New Roman"/>
          <w:sz w:val="20"/>
          <w:szCs w:val="20"/>
        </w:rPr>
        <w:t xml:space="preserve">Щоб отримати останню версію, відвідайте </w:t>
      </w:r>
      <w:hyperlink r:id="rId12" w:history="1">
        <w:r w:rsidR="00D93D47" w:rsidRPr="00EA312F">
          <w:rPr>
            <w:rStyle w:val="a3"/>
            <w:rFonts w:ascii="Times New Roman" w:hAnsi="Times New Roman" w:cs="Times New Roman"/>
            <w:sz w:val="20"/>
            <w:szCs w:val="20"/>
          </w:rPr>
          <w:t>https://</w:t>
        </w:r>
        <w:r w:rsidR="00D93D47" w:rsidRPr="00EA312F">
          <w:rPr>
            <w:rStyle w:val="a3"/>
            <w:rFonts w:ascii="Times New Roman" w:hAnsi="Times New Roman" w:cs="Times New Roman"/>
            <w:sz w:val="20"/>
            <w:szCs w:val="20"/>
            <w:lang w:val="en-US"/>
          </w:rPr>
          <w:t>w</w:t>
        </w:r>
        <w:r w:rsidR="00D93D47" w:rsidRPr="00EA312F">
          <w:rPr>
            <w:rStyle w:val="a3"/>
            <w:rFonts w:ascii="Times New Roman" w:hAnsi="Times New Roman" w:cs="Times New Roman"/>
            <w:sz w:val="20"/>
            <w:szCs w:val="20"/>
          </w:rPr>
          <w:t>ww.bluettipower.eu/pages/manuals</w:t>
        </w:r>
      </w:hyperlink>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Керівництво користувача містить інструкції та примітки щодо роботи та використання цього пристрою.</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Компанія BLUETTI рекомендує використовувати тільки оригінальні аксесуари BLUETTI.</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Компанія BLUETTI не несе відповідальності за будь-які збитки чи витрати, які можуть виникнути внаслідок використання деталей, відмінних від оригінальних BLUETTI.</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Для вашої безпеки та вигоди уважно прочитайте це керівництво перед використанням і тримайте його завжди поруч.</w:t>
      </w:r>
    </w:p>
    <w:p w:rsidR="00A61164" w:rsidRDefault="00A61164" w:rsidP="00A61164">
      <w:pPr>
        <w:pStyle w:val="50"/>
        <w:shd w:val="clear" w:color="auto" w:fill="auto"/>
        <w:spacing w:line="360" w:lineRule="auto"/>
        <w:jc w:val="both"/>
        <w:rPr>
          <w:rFonts w:ascii="Times New Roman" w:hAnsi="Times New Roman" w:cs="Times New Roman"/>
          <w:sz w:val="20"/>
          <w:szCs w:val="20"/>
        </w:rPr>
      </w:pPr>
    </w:p>
    <w:p w:rsidR="00107832" w:rsidRPr="00A61164" w:rsidRDefault="00CC081A" w:rsidP="00A61164">
      <w:pPr>
        <w:pStyle w:val="50"/>
        <w:shd w:val="clear" w:color="auto" w:fill="D9D9D9" w:themeFill="background1" w:themeFillShade="D9"/>
        <w:spacing w:line="240" w:lineRule="auto"/>
        <w:jc w:val="both"/>
        <w:rPr>
          <w:rFonts w:ascii="Times New Roman" w:hAnsi="Times New Roman" w:cs="Times New Roman"/>
          <w:sz w:val="34"/>
          <w:szCs w:val="34"/>
        </w:rPr>
      </w:pPr>
      <w:r w:rsidRPr="00A61164">
        <w:rPr>
          <w:rFonts w:ascii="Times New Roman" w:hAnsi="Times New Roman" w:cs="Times New Roman"/>
          <w:sz w:val="34"/>
          <w:szCs w:val="34"/>
        </w:rPr>
        <w:t>Важливі інструкції з техніки безпеки</w:t>
      </w:r>
    </w:p>
    <w:p w:rsidR="00A61164" w:rsidRDefault="00A61164" w:rsidP="00A61164">
      <w:pPr>
        <w:pStyle w:val="20"/>
        <w:shd w:val="clear" w:color="auto" w:fill="auto"/>
        <w:spacing w:line="360" w:lineRule="auto"/>
        <w:ind w:firstLine="0"/>
        <w:jc w:val="both"/>
        <w:rPr>
          <w:rFonts w:ascii="Times New Roman" w:hAnsi="Times New Roman" w:cs="Times New Roman"/>
          <w:sz w:val="20"/>
          <w:szCs w:val="20"/>
        </w:rPr>
      </w:pPr>
    </w:p>
    <w:p w:rsidR="007E4422" w:rsidRPr="00A61164" w:rsidRDefault="00CC081A" w:rsidP="00A61164">
      <w:pPr>
        <w:pStyle w:val="20"/>
        <w:shd w:val="clear" w:color="auto" w:fill="auto"/>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 xml:space="preserve">Продукція BLUETTI розроблена безпечною та надійною. Прочитайте цей посібник для отримання важливої інформації про безпеку вашого пристрою. Посібник призначений для того, щоб вам було зручніше та продуктивніше користуватися цим пристроєм. Недотримання цих вказівок щодо належного налаштування, використання та догляду за вашим пристроєм може призвести до пошкодження цього пристрою та травмування вас чи інших осіб. </w:t>
      </w:r>
    </w:p>
    <w:p w:rsidR="00107832" w:rsidRPr="00A61164" w:rsidRDefault="00CC081A" w:rsidP="00A61164">
      <w:pPr>
        <w:pStyle w:val="20"/>
        <w:shd w:val="clear" w:color="auto" w:fill="auto"/>
        <w:spacing w:line="360" w:lineRule="auto"/>
        <w:ind w:firstLine="0"/>
        <w:jc w:val="both"/>
        <w:rPr>
          <w:rFonts w:ascii="Times New Roman" w:hAnsi="Times New Roman" w:cs="Times New Roman"/>
          <w:sz w:val="20"/>
          <w:szCs w:val="20"/>
        </w:rPr>
      </w:pPr>
      <w:r w:rsidRPr="00A61164">
        <w:rPr>
          <w:rStyle w:val="21"/>
          <w:rFonts w:ascii="Times New Roman" w:hAnsi="Times New Roman" w:cs="Times New Roman"/>
          <w:sz w:val="20"/>
          <w:szCs w:val="20"/>
        </w:rPr>
        <w:t>ЗБЕРЕЖІТЬ ЦІ ІНСТРУКЦІЇ!</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Використовуйте або зберігайте пристрій відповідно до зазначеного діапазону температур.</w:t>
      </w:r>
    </w:p>
    <w:p w:rsidR="00107832" w:rsidRPr="00A61164" w:rsidRDefault="00CC081A" w:rsidP="00A61164">
      <w:pPr>
        <w:pStyle w:val="20"/>
        <w:numPr>
          <w:ilvl w:val="0"/>
          <w:numId w:val="1"/>
        </w:numPr>
        <w:shd w:val="clear" w:color="auto" w:fill="auto"/>
        <w:tabs>
          <w:tab w:val="left" w:pos="201"/>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піддавайте пристрій впливу вогню, рідин, запотіванню, бруду чи інших забруднень, оскільки це може призвести до вибуху батареї або витоку легкозаймистої рідини чи газу.</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розміщуйте пристрій на нестійкій або нахиленій поверхні.</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lastRenderedPageBreak/>
        <w:t>Переконайтеся, що місце, де ви використовуєте пристрій, добре провітрюється та просторе.</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Тримайте подалі від дітей і домашніх тварин.</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змінюйте батарею, не намагайтеся вставити в неї сторонні предмети, не занурюйте її у воду чи інші рідини та не піддавайте її впливу. У разі пошкодження батареї можуть вибухнути.</w:t>
      </w:r>
    </w:p>
    <w:p w:rsidR="00107832" w:rsidRPr="00A61164" w:rsidRDefault="00CC081A" w:rsidP="00A61164">
      <w:pPr>
        <w:pStyle w:val="20"/>
        <w:numPr>
          <w:ilvl w:val="0"/>
          <w:numId w:val="1"/>
        </w:numPr>
        <w:shd w:val="clear" w:color="auto" w:fill="auto"/>
        <w:tabs>
          <w:tab w:val="left" w:pos="206"/>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Рідина батареї є корозійною та може бути токсичною. Якщо батарея протікає, не допускайте потрапляння рідини на шкіру, очі, одяг або інші поверхні. Негайно промийте уражені ділянки водою або зверніться за медичною допомогою.</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ігноруйте ці попереджувальні знаки на компонентах або продуктах, виготовлених виробниками.</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розбирайте, не розрізайте, не розчавлюйте, не проколюйте та не пошкоджуйте пристрій будь-яким іншим чином.</w:t>
      </w:r>
    </w:p>
    <w:p w:rsidR="00107832" w:rsidRPr="00A61164" w:rsidRDefault="00CC081A" w:rsidP="00A61164">
      <w:pPr>
        <w:pStyle w:val="20"/>
        <w:numPr>
          <w:ilvl w:val="0"/>
          <w:numId w:val="1"/>
        </w:numPr>
        <w:shd w:val="clear" w:color="auto" w:fill="auto"/>
        <w:tabs>
          <w:tab w:val="left" w:pos="193"/>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вставляйте сторонні предмети у вентилятор, вентиляційні виходи, порти чи інші отвори.</w:t>
      </w:r>
    </w:p>
    <w:p w:rsidR="00107832" w:rsidRPr="00A61164" w:rsidRDefault="00CC081A" w:rsidP="00A61164">
      <w:pPr>
        <w:pStyle w:val="20"/>
        <w:numPr>
          <w:ilvl w:val="0"/>
          <w:numId w:val="1"/>
        </w:numPr>
        <w:shd w:val="clear" w:color="auto" w:fill="auto"/>
        <w:tabs>
          <w:tab w:val="left" w:pos="202"/>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НІКОЛИ не використовуйте пошкоджену батарею або компонент. Неналежне використання пошкоджених батарей може призвести до пошкодження пристрою або травми внаслідок витоку рідини з батареї, пожежі, перегріву або вибуху.</w:t>
      </w:r>
    </w:p>
    <w:p w:rsidR="00107832" w:rsidRPr="00A61164" w:rsidRDefault="00CC081A" w:rsidP="00A61164">
      <w:pPr>
        <w:pStyle w:val="20"/>
        <w:numPr>
          <w:ilvl w:val="0"/>
          <w:numId w:val="1"/>
        </w:numPr>
        <w:shd w:val="clear" w:color="auto" w:fill="auto"/>
        <w:tabs>
          <w:tab w:val="left" w:pos="202"/>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Використовуйте ЛИШЕ схвалені батареї та аксесуари. Неправильне використання або використання несхвалених або несумісних батарей чи компонентів може призвести до ризику пожежі, вибуху чи іншої небезпеки, а також може призвести до скасування будь-якого дозволу чи гарантії.</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У разі несправності НЕГАЙНО вимкніть пристрій.</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У разі пожежі використовуйте вогнегасник із сухим порошком.</w:t>
      </w:r>
    </w:p>
    <w:p w:rsidR="00D93D47" w:rsidRPr="00D93D47" w:rsidRDefault="00CC081A" w:rsidP="00D93D47">
      <w:pPr>
        <w:pStyle w:val="20"/>
        <w:numPr>
          <w:ilvl w:val="0"/>
          <w:numId w:val="1"/>
        </w:numPr>
        <w:shd w:val="clear" w:color="auto" w:fill="auto"/>
        <w:tabs>
          <w:tab w:val="left" w:pos="202"/>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НЕ намагайтеся модифікувати, замінити внутрішню батарею або будь-який інший компонент пристрою будь-ким, крім кваліфікованого персоналу. Якщо необхідно, доставте його до авторизованого сервісного центру, оскільки неправильне збирання може призвести до ризику пожежі або ураження електричним струмом.</w:t>
      </w:r>
      <w:bookmarkStart w:id="4" w:name="bookmark4"/>
    </w:p>
    <w:p w:rsidR="00107832" w:rsidRPr="00D93D47" w:rsidRDefault="00CC081A" w:rsidP="00D93D47">
      <w:pPr>
        <w:pStyle w:val="20"/>
        <w:shd w:val="clear" w:color="auto" w:fill="auto"/>
        <w:tabs>
          <w:tab w:val="left" w:pos="202"/>
        </w:tabs>
        <w:spacing w:line="360" w:lineRule="auto"/>
        <w:ind w:firstLine="0"/>
        <w:jc w:val="center"/>
        <w:rPr>
          <w:rFonts w:ascii="Times New Roman" w:hAnsi="Times New Roman" w:cs="Times New Roman"/>
          <w:sz w:val="20"/>
          <w:szCs w:val="20"/>
        </w:rPr>
      </w:pPr>
      <w:r w:rsidRPr="00D93D47">
        <w:rPr>
          <w:rFonts w:ascii="Times New Roman" w:hAnsi="Times New Roman" w:cs="Times New Roman"/>
          <w:sz w:val="20"/>
          <w:szCs w:val="20"/>
        </w:rPr>
        <w:t>ЗБЕРЕЖІТЬ ЦІ ІНСТРУКЦІЇ!</w:t>
      </w:r>
      <w:bookmarkEnd w:id="4"/>
    </w:p>
    <w:p w:rsidR="00D14093" w:rsidRDefault="00D14093" w:rsidP="00D14093">
      <w:pPr>
        <w:pStyle w:val="50"/>
        <w:shd w:val="clear" w:color="auto" w:fill="auto"/>
        <w:spacing w:line="360" w:lineRule="auto"/>
        <w:jc w:val="both"/>
        <w:rPr>
          <w:rFonts w:ascii="Times New Roman" w:hAnsi="Times New Roman" w:cs="Times New Roman"/>
          <w:sz w:val="20"/>
          <w:szCs w:val="20"/>
        </w:rPr>
      </w:pPr>
    </w:p>
    <w:p w:rsidR="00107832" w:rsidRPr="00D14093" w:rsidRDefault="00CC081A" w:rsidP="00D14093">
      <w:pPr>
        <w:pStyle w:val="50"/>
        <w:shd w:val="clear" w:color="auto" w:fill="D9D9D9" w:themeFill="background1" w:themeFillShade="D9"/>
        <w:spacing w:line="240" w:lineRule="auto"/>
        <w:jc w:val="both"/>
        <w:rPr>
          <w:rFonts w:ascii="Times New Roman" w:hAnsi="Times New Roman" w:cs="Times New Roman"/>
          <w:sz w:val="34"/>
          <w:szCs w:val="34"/>
        </w:rPr>
      </w:pPr>
      <w:r w:rsidRPr="00D14093">
        <w:rPr>
          <w:rFonts w:ascii="Times New Roman" w:hAnsi="Times New Roman" w:cs="Times New Roman"/>
          <w:sz w:val="34"/>
          <w:szCs w:val="34"/>
        </w:rPr>
        <w:t>Інструкції з технічного обслуговування</w:t>
      </w:r>
    </w:p>
    <w:p w:rsidR="00D14093" w:rsidRDefault="00D14093" w:rsidP="00D14093">
      <w:pPr>
        <w:pStyle w:val="20"/>
        <w:shd w:val="clear" w:color="auto" w:fill="auto"/>
        <w:tabs>
          <w:tab w:val="left" w:pos="195"/>
        </w:tabs>
        <w:spacing w:line="360" w:lineRule="auto"/>
        <w:ind w:left="360" w:firstLine="0"/>
        <w:jc w:val="both"/>
        <w:rPr>
          <w:rFonts w:ascii="Times New Roman" w:hAnsi="Times New Roman" w:cs="Times New Roman"/>
          <w:sz w:val="20"/>
          <w:szCs w:val="20"/>
        </w:rPr>
      </w:pPr>
    </w:p>
    <w:p w:rsidR="00107832" w:rsidRPr="00A61164" w:rsidRDefault="00CC081A" w:rsidP="00D14093">
      <w:pPr>
        <w:pStyle w:val="20"/>
        <w:numPr>
          <w:ilvl w:val="0"/>
          <w:numId w:val="1"/>
        </w:numPr>
        <w:shd w:val="clear" w:color="auto" w:fill="auto"/>
        <w:tabs>
          <w:tab w:val="left" w:pos="195"/>
        </w:tabs>
        <w:spacing w:line="360" w:lineRule="auto"/>
        <w:ind w:left="360" w:hanging="360"/>
        <w:jc w:val="both"/>
        <w:rPr>
          <w:rFonts w:ascii="Times New Roman" w:hAnsi="Times New Roman" w:cs="Times New Roman"/>
          <w:sz w:val="20"/>
          <w:szCs w:val="20"/>
        </w:rPr>
      </w:pPr>
      <w:r w:rsidRPr="00A61164">
        <w:rPr>
          <w:rFonts w:ascii="Times New Roman" w:hAnsi="Times New Roman" w:cs="Times New Roman"/>
          <w:sz w:val="20"/>
          <w:szCs w:val="20"/>
        </w:rPr>
        <w:t>Якщо пристрій не використовується протягом тривалого часу, вимкніть його та від'єднайте перехідник змінного струму від розетки.</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Заряджайте пристрій до 80% СЗ кожні 3-6 місяців для тривалого зберігання.</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Обережно та дбайливо чистіть пристрій сухою тканиною.</w:t>
      </w:r>
    </w:p>
    <w:p w:rsidR="00D14093" w:rsidRDefault="00D14093" w:rsidP="00D14093">
      <w:pPr>
        <w:pStyle w:val="50"/>
        <w:shd w:val="clear" w:color="auto" w:fill="auto"/>
        <w:spacing w:line="360" w:lineRule="auto"/>
        <w:jc w:val="both"/>
        <w:rPr>
          <w:rFonts w:ascii="Times New Roman" w:hAnsi="Times New Roman" w:cs="Times New Roman"/>
          <w:sz w:val="20"/>
          <w:szCs w:val="20"/>
        </w:rPr>
      </w:pPr>
    </w:p>
    <w:p w:rsidR="00107832" w:rsidRPr="00D14093" w:rsidRDefault="00CC081A" w:rsidP="00D14093">
      <w:pPr>
        <w:pStyle w:val="50"/>
        <w:shd w:val="clear" w:color="auto" w:fill="D9D9D9" w:themeFill="background1" w:themeFillShade="D9"/>
        <w:spacing w:line="240" w:lineRule="auto"/>
        <w:jc w:val="both"/>
        <w:rPr>
          <w:rFonts w:ascii="Times New Roman" w:hAnsi="Times New Roman" w:cs="Times New Roman"/>
          <w:sz w:val="34"/>
          <w:szCs w:val="34"/>
        </w:rPr>
      </w:pPr>
      <w:r w:rsidRPr="00D14093">
        <w:rPr>
          <w:rFonts w:ascii="Times New Roman" w:hAnsi="Times New Roman" w:cs="Times New Roman"/>
          <w:sz w:val="34"/>
          <w:szCs w:val="34"/>
        </w:rPr>
        <w:t>Інструкції з поводження та зберігання</w:t>
      </w:r>
    </w:p>
    <w:p w:rsidR="00D14093" w:rsidRDefault="00D14093" w:rsidP="00D14093">
      <w:pPr>
        <w:pStyle w:val="20"/>
        <w:shd w:val="clear" w:color="auto" w:fill="auto"/>
        <w:tabs>
          <w:tab w:val="left" w:pos="195"/>
        </w:tabs>
        <w:spacing w:line="360" w:lineRule="auto"/>
        <w:ind w:firstLine="0"/>
        <w:jc w:val="both"/>
        <w:rPr>
          <w:rFonts w:ascii="Times New Roman" w:hAnsi="Times New Roman" w:cs="Times New Roman"/>
          <w:sz w:val="20"/>
          <w:szCs w:val="20"/>
        </w:rPr>
      </w:pP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За потреби використовуйте механічну допомогу (наприклад, візки та робочі столи з регульованою висотою).</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Нічого НЕ кладіть на пристрій під час зберігання або використання.</w:t>
      </w:r>
    </w:p>
    <w:p w:rsidR="00107832" w:rsidRPr="00A61164" w:rsidRDefault="00CC081A" w:rsidP="00D14093">
      <w:pPr>
        <w:pStyle w:val="20"/>
        <w:numPr>
          <w:ilvl w:val="0"/>
          <w:numId w:val="1"/>
        </w:numPr>
        <w:shd w:val="clear" w:color="auto" w:fill="auto"/>
        <w:tabs>
          <w:tab w:val="left" w:pos="195"/>
        </w:tabs>
        <w:spacing w:line="360"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Рекомендована температура зберігання: 14-113</w:t>
      </w:r>
      <w:r w:rsidRPr="00A61164">
        <w:rPr>
          <w:rFonts w:ascii="Times New Roman" w:hAnsi="Times New Roman" w:cs="Times New Roman"/>
          <w:sz w:val="20"/>
          <w:szCs w:val="20"/>
          <w:vertAlign w:val="superscript"/>
        </w:rPr>
        <w:t>о</w:t>
      </w:r>
      <w:r w:rsidRPr="00A61164">
        <w:rPr>
          <w:rFonts w:ascii="Times New Roman" w:hAnsi="Times New Roman" w:cs="Times New Roman"/>
          <w:sz w:val="20"/>
          <w:szCs w:val="20"/>
        </w:rPr>
        <w:t>F/-10-45</w:t>
      </w:r>
      <w:r w:rsidRPr="00A61164">
        <w:rPr>
          <w:rFonts w:ascii="Times New Roman" w:hAnsi="Times New Roman" w:cs="Times New Roman"/>
          <w:sz w:val="20"/>
          <w:szCs w:val="20"/>
          <w:vertAlign w:val="superscript"/>
        </w:rPr>
        <w:t>о</w:t>
      </w:r>
      <w:r w:rsidRPr="00A61164">
        <w:rPr>
          <w:rFonts w:ascii="Times New Roman" w:hAnsi="Times New Roman" w:cs="Times New Roman"/>
          <w:sz w:val="20"/>
          <w:szCs w:val="20"/>
        </w:rPr>
        <w:t>C.</w:t>
      </w:r>
    </w:p>
    <w:p w:rsidR="00D14093" w:rsidRDefault="00D14093" w:rsidP="00D14093">
      <w:pPr>
        <w:pStyle w:val="27"/>
        <w:keepNext/>
        <w:keepLines/>
        <w:shd w:val="clear" w:color="auto" w:fill="auto"/>
        <w:spacing w:line="360" w:lineRule="auto"/>
        <w:rPr>
          <w:rStyle w:val="22"/>
          <w:rFonts w:ascii="Times New Roman" w:hAnsi="Times New Roman" w:cs="Times New Roman"/>
          <w:b/>
          <w:bCs/>
          <w:sz w:val="20"/>
          <w:szCs w:val="20"/>
        </w:rPr>
        <w:sectPr w:rsidR="00D14093" w:rsidSect="00D93D47">
          <w:pgSz w:w="8397" w:h="11913"/>
          <w:pgMar w:top="720" w:right="720" w:bottom="720" w:left="720" w:header="0" w:footer="6" w:gutter="0"/>
          <w:cols w:space="720"/>
          <w:noEndnote/>
          <w:docGrid w:linePitch="360"/>
        </w:sectPr>
      </w:pPr>
      <w:bookmarkStart w:id="5" w:name="bookmark3"/>
    </w:p>
    <w:p w:rsidR="00D14093" w:rsidRDefault="00D14093" w:rsidP="00D14093">
      <w:pPr>
        <w:pStyle w:val="10"/>
        <w:keepNext/>
        <w:keepLines/>
        <w:shd w:val="clear" w:color="auto" w:fill="auto"/>
        <w:spacing w:line="240" w:lineRule="auto"/>
        <w:rPr>
          <w:rFonts w:ascii="Times New Roman" w:hAnsi="Times New Roman" w:cs="Times New Roman"/>
          <w:sz w:val="20"/>
          <w:szCs w:val="20"/>
        </w:rPr>
        <w:sectPr w:rsidR="00D14093" w:rsidSect="00D93D47">
          <w:type w:val="continuous"/>
          <w:pgSz w:w="8397" w:h="11913"/>
          <w:pgMar w:top="720" w:right="720" w:bottom="720" w:left="720" w:header="0" w:footer="6" w:gutter="0"/>
          <w:cols w:space="720"/>
          <w:noEndnote/>
          <w:docGrid w:linePitch="360"/>
        </w:sectPr>
      </w:pPr>
      <w:bookmarkStart w:id="6" w:name="bookmark5"/>
    </w:p>
    <w:p w:rsidR="00D14093" w:rsidRPr="00D14093" w:rsidRDefault="00D14093" w:rsidP="00D14093">
      <w:pPr>
        <w:pStyle w:val="10"/>
        <w:keepNext/>
        <w:keepLines/>
        <w:shd w:val="clear" w:color="auto" w:fill="auto"/>
        <w:spacing w:line="240" w:lineRule="auto"/>
        <w:rPr>
          <w:rFonts w:ascii="Times New Roman" w:hAnsi="Times New Roman" w:cs="Times New Roman"/>
          <w:sz w:val="34"/>
          <w:szCs w:val="34"/>
        </w:rPr>
        <w:sectPr w:rsidR="00D14093" w:rsidRPr="00D14093" w:rsidSect="00D93D47">
          <w:pgSz w:w="8397" w:h="11913"/>
          <w:pgMar w:top="720" w:right="720" w:bottom="720" w:left="720" w:header="0" w:footer="6" w:gutter="0"/>
          <w:cols w:space="720"/>
          <w:noEndnote/>
          <w:docGrid w:linePitch="360"/>
        </w:sectPr>
      </w:pPr>
      <w:r w:rsidRPr="00D14093">
        <w:rPr>
          <w:rFonts w:ascii="Times New Roman" w:hAnsi="Times New Roman" w:cs="Times New Roman"/>
          <w:sz w:val="34"/>
          <w:szCs w:val="34"/>
        </w:rPr>
        <w:lastRenderedPageBreak/>
        <w:t>Що в коробці</w:t>
      </w:r>
      <w:bookmarkEnd w:id="6"/>
    </w:p>
    <w:p w:rsidR="00D14093" w:rsidRDefault="00D14093" w:rsidP="00D14093">
      <w:pPr>
        <w:pStyle w:val="27"/>
        <w:keepNext/>
        <w:keepLines/>
        <w:shd w:val="clear" w:color="auto" w:fill="auto"/>
        <w:spacing w:line="360" w:lineRule="auto"/>
        <w:rPr>
          <w:rStyle w:val="22"/>
          <w:rFonts w:ascii="Times New Roman" w:hAnsi="Times New Roman" w:cs="Times New Roman"/>
          <w:b/>
          <w:bCs/>
          <w:sz w:val="20"/>
          <w:szCs w:val="20"/>
        </w:rPr>
      </w:pPr>
    </w:p>
    <w:p w:rsidR="00107832" w:rsidRPr="00D14093" w:rsidRDefault="00CC081A" w:rsidP="00D14093">
      <w:pPr>
        <w:pStyle w:val="27"/>
        <w:keepNext/>
        <w:keepLines/>
        <w:shd w:val="clear" w:color="auto" w:fill="D9D9D9" w:themeFill="background1" w:themeFillShade="D9"/>
        <w:spacing w:line="240" w:lineRule="auto"/>
        <w:rPr>
          <w:rFonts w:ascii="Times New Roman" w:hAnsi="Times New Roman" w:cs="Times New Roman"/>
          <w:sz w:val="24"/>
          <w:szCs w:val="24"/>
        </w:rPr>
      </w:pPr>
      <w:r w:rsidRPr="00D14093">
        <w:rPr>
          <w:rStyle w:val="22"/>
          <w:rFonts w:ascii="Times New Roman" w:hAnsi="Times New Roman" w:cs="Times New Roman"/>
          <w:b/>
          <w:bCs/>
          <w:sz w:val="24"/>
          <w:szCs w:val="24"/>
        </w:rPr>
        <w:t>Стандартна упаковка</w:t>
      </w:r>
      <w:bookmarkEnd w:id="5"/>
    </w:p>
    <w:p w:rsidR="00D14093" w:rsidRDefault="00D14093" w:rsidP="00A61164">
      <w:pPr>
        <w:rPr>
          <w:rFonts w:ascii="Times New Roman" w:hAnsi="Times New Roman" w:cs="Times New Roman"/>
          <w:sz w:val="20"/>
          <w:szCs w:val="20"/>
        </w:rPr>
      </w:pPr>
    </w:p>
    <w:p w:rsidR="00D14093" w:rsidRDefault="00D14093" w:rsidP="00A61164">
      <w:pPr>
        <w:rPr>
          <w:rFonts w:ascii="Times New Roman" w:hAnsi="Times New Roman" w:cs="Times New Roman"/>
          <w:sz w:val="20"/>
          <w:szCs w:val="20"/>
        </w:rPr>
      </w:pPr>
    </w:p>
    <w:p w:rsidR="00107832" w:rsidRPr="00A61164" w:rsidRDefault="00805876" w:rsidP="00D14093">
      <w:pPr>
        <w:jc w:val="cente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61" type="#_x0000_t202" style="position:absolute;left:0;text-align:left;margin-left:211.05pt;margin-top:170.9pt;width:131.45pt;height:15.65pt;z-index:251680768" filled="f" stroked="f">
            <v:textbox inset="0,0,0,0">
              <w:txbxContent>
                <w:p w:rsidR="00B20E4C" w:rsidRDefault="00B20E4C" w:rsidP="00D14093">
                  <w:pPr>
                    <w:jc w:val="center"/>
                  </w:pPr>
                  <w:r w:rsidRPr="00A61164">
                    <w:rPr>
                      <w:rFonts w:ascii="Times New Roman" w:hAnsi="Times New Roman" w:cs="Times New Roman"/>
                      <w:sz w:val="20"/>
                      <w:szCs w:val="20"/>
                    </w:rPr>
                    <w:t>Керівництво користувача</w:t>
                  </w:r>
                </w:p>
              </w:txbxContent>
            </v:textbox>
          </v:shape>
        </w:pict>
      </w:r>
      <w:r>
        <w:rPr>
          <w:rFonts w:ascii="Times New Roman" w:hAnsi="Times New Roman" w:cs="Times New Roman"/>
          <w:noProof/>
          <w:sz w:val="20"/>
          <w:szCs w:val="20"/>
          <w:lang w:val="ru-RU" w:eastAsia="ru-RU" w:bidi="ar-SA"/>
        </w:rPr>
        <w:pict>
          <v:shape id="_x0000_s1060" type="#_x0000_t202" style="position:absolute;left:0;text-align:left;margin-left:21.3pt;margin-top:170.9pt;width:131.45pt;height:15.65pt;z-index:251679744" filled="f" stroked="f">
            <v:textbox inset="0,0,0,0">
              <w:txbxContent>
                <w:p w:rsidR="00B20E4C" w:rsidRDefault="00B20E4C" w:rsidP="00D14093">
                  <w:r w:rsidRPr="00A61164">
                    <w:rPr>
                      <w:rFonts w:ascii="Times New Roman" w:hAnsi="Times New Roman" w:cs="Times New Roman"/>
                      <w:sz w:val="20"/>
                      <w:szCs w:val="20"/>
                    </w:rPr>
                    <w:t>Перехідник змінного струму</w:t>
                  </w:r>
                </w:p>
              </w:txbxContent>
            </v:textbox>
          </v:shape>
        </w:pict>
      </w:r>
      <w:r>
        <w:rPr>
          <w:rFonts w:ascii="Times New Roman" w:hAnsi="Times New Roman" w:cs="Times New Roman"/>
          <w:noProof/>
          <w:sz w:val="20"/>
          <w:szCs w:val="20"/>
          <w:lang w:val="ru-RU" w:eastAsia="ru-RU" w:bidi="ar-SA"/>
        </w:rPr>
        <w:pict>
          <v:shape id="_x0000_s1059" type="#_x0000_t202" style="position:absolute;left:0;text-align:left;margin-left:214.2pt;margin-top:61.95pt;width:131.45pt;height:15.65pt;z-index:251678720" filled="f" stroked="f">
            <v:textbox inset="0,0,0,0">
              <w:txbxContent>
                <w:p w:rsidR="00B20E4C" w:rsidRDefault="00B20E4C" w:rsidP="00D14093">
                  <w:pPr>
                    <w:jc w:val="center"/>
                  </w:pPr>
                  <w:r w:rsidRPr="00A61164">
                    <w:rPr>
                      <w:rFonts w:ascii="Times New Roman" w:hAnsi="Times New Roman" w:cs="Times New Roman"/>
                      <w:sz w:val="20"/>
                      <w:szCs w:val="20"/>
                    </w:rPr>
                    <w:t>Гарантійний талон</w:t>
                  </w:r>
                </w:p>
              </w:txbxContent>
            </v:textbox>
          </v:shape>
        </w:pict>
      </w:r>
      <w:r>
        <w:rPr>
          <w:rFonts w:ascii="Times New Roman" w:hAnsi="Times New Roman" w:cs="Times New Roman"/>
          <w:noProof/>
          <w:sz w:val="20"/>
          <w:szCs w:val="20"/>
          <w:lang w:val="ru-RU" w:eastAsia="ru-RU" w:bidi="ar-SA"/>
        </w:rPr>
        <w:pict>
          <v:shape id="_x0000_s1058" type="#_x0000_t202" style="position:absolute;left:0;text-align:left;margin-left:29.4pt;margin-top:69pt;width:131.45pt;height:15.65pt;z-index:251677696" filled="f" stroked="f">
            <v:textbox inset="0,0,0,0">
              <w:txbxContent>
                <w:p w:rsidR="00B20E4C" w:rsidRPr="00A61164" w:rsidRDefault="00B20E4C" w:rsidP="00D14093">
                  <w:pPr>
                    <w:pStyle w:val="24"/>
                    <w:shd w:val="clear" w:color="auto" w:fill="auto"/>
                    <w:spacing w:line="240" w:lineRule="auto"/>
                    <w:rPr>
                      <w:rFonts w:ascii="Times New Roman" w:hAnsi="Times New Roman" w:cs="Times New Roman"/>
                      <w:sz w:val="20"/>
                      <w:szCs w:val="20"/>
                    </w:rPr>
                  </w:pPr>
                  <w:r w:rsidRPr="00A61164">
                    <w:rPr>
                      <w:rFonts w:ascii="Times New Roman" w:hAnsi="Times New Roman" w:cs="Times New Roman"/>
                      <w:sz w:val="20"/>
                      <w:szCs w:val="20"/>
                    </w:rPr>
                    <w:t>Портативна електростанція</w:t>
                  </w:r>
                </w:p>
                <w:p w:rsidR="00B20E4C" w:rsidRDefault="00B20E4C"/>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"C:\\Users\\Maximum\\Desktop\\media\\image3.jpeg"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"C:\\Users\\Maximum\\Desktop\\Bluetti\\Перевод\\media\\image3.jpeg"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w:instrText>
      </w:r>
      <w:r>
        <w:rPr>
          <w:rFonts w:ascii="Times New Roman" w:hAnsi="Times New Roman" w:cs="Times New Roman"/>
          <w:sz w:val="20"/>
          <w:szCs w:val="20"/>
        </w:rPr>
        <w:instrText>edia\\image3.jpeg"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27" type="#_x0000_t75" style="width:262.95pt;height:187.2pt">
            <v:imagedata r:id="rId13" r:href="rId14"/>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24"/>
        <w:shd w:val="clear" w:color="auto" w:fill="auto"/>
        <w:spacing w:line="240" w:lineRule="auto"/>
        <w:rPr>
          <w:rFonts w:ascii="Times New Roman" w:hAnsi="Times New Roman" w:cs="Times New Roman"/>
          <w:sz w:val="20"/>
          <w:szCs w:val="20"/>
        </w:rPr>
      </w:pPr>
    </w:p>
    <w:p w:rsidR="00D14093" w:rsidRDefault="00D14093" w:rsidP="00A61164">
      <w:pPr>
        <w:pStyle w:val="24"/>
        <w:shd w:val="clear" w:color="auto" w:fill="auto"/>
        <w:spacing w:line="240" w:lineRule="auto"/>
        <w:rPr>
          <w:rFonts w:ascii="Times New Roman" w:hAnsi="Times New Roman" w:cs="Times New Roman"/>
          <w:sz w:val="20"/>
          <w:szCs w:val="20"/>
        </w:rPr>
      </w:pPr>
    </w:p>
    <w:p w:rsidR="00D14093" w:rsidRPr="008634DA" w:rsidRDefault="00D14093" w:rsidP="00A61164">
      <w:pPr>
        <w:pStyle w:val="24"/>
        <w:shd w:val="clear" w:color="auto" w:fill="auto"/>
        <w:spacing w:line="240" w:lineRule="auto"/>
        <w:rPr>
          <w:rFonts w:ascii="Times New Roman" w:hAnsi="Times New Roman" w:cs="Times New Roman"/>
          <w:sz w:val="20"/>
          <w:szCs w:val="20"/>
          <w:lang w:val="ru-RU"/>
        </w:rPr>
      </w:pPr>
      <w:r>
        <w:rPr>
          <w:rFonts w:ascii="Times New Roman" w:hAnsi="Times New Roman" w:cs="Times New Roman"/>
          <w:sz w:val="20"/>
          <w:szCs w:val="20"/>
        </w:rPr>
        <w:t>-------------------------------------------------------------------------------------------------------</w:t>
      </w:r>
      <w:r w:rsidR="00D93D47">
        <w:rPr>
          <w:rFonts w:ascii="Times New Roman" w:hAnsi="Times New Roman" w:cs="Times New Roman"/>
          <w:sz w:val="20"/>
          <w:szCs w:val="20"/>
        </w:rPr>
        <w:t>-</w:t>
      </w:r>
    </w:p>
    <w:p w:rsidR="00D14093" w:rsidRDefault="00D14093" w:rsidP="00A61164">
      <w:pPr>
        <w:pStyle w:val="24"/>
        <w:shd w:val="clear" w:color="auto" w:fill="auto"/>
        <w:spacing w:line="240" w:lineRule="auto"/>
        <w:rPr>
          <w:rFonts w:ascii="Times New Roman" w:hAnsi="Times New Roman" w:cs="Times New Roman"/>
          <w:sz w:val="20"/>
          <w:szCs w:val="20"/>
        </w:rPr>
      </w:pPr>
    </w:p>
    <w:p w:rsidR="00D14093" w:rsidRPr="00A61164" w:rsidRDefault="00D14093" w:rsidP="00D14093">
      <w:pPr>
        <w:pStyle w:val="20"/>
        <w:shd w:val="clear" w:color="auto" w:fill="auto"/>
        <w:spacing w:line="360" w:lineRule="auto"/>
        <w:ind w:left="360" w:hanging="360"/>
        <w:jc w:val="both"/>
        <w:rPr>
          <w:rFonts w:ascii="Times New Roman" w:hAnsi="Times New Roman" w:cs="Times New Roman"/>
          <w:sz w:val="20"/>
          <w:szCs w:val="20"/>
        </w:rPr>
        <w:sectPr w:rsidR="00D14093" w:rsidRPr="00A61164" w:rsidSect="00D93D47">
          <w:type w:val="continuous"/>
          <w:pgSz w:w="8397" w:h="11913"/>
          <w:pgMar w:top="720" w:right="720" w:bottom="720" w:left="720" w:header="0" w:footer="6" w:gutter="0"/>
          <w:cols w:space="720"/>
          <w:noEndnote/>
          <w:docGrid w:linePitch="360"/>
        </w:sectPr>
      </w:pPr>
      <w:r w:rsidRPr="00A61164">
        <w:rPr>
          <w:rFonts w:ascii="Times New Roman" w:hAnsi="Times New Roman" w:cs="Times New Roman"/>
          <w:sz w:val="20"/>
          <w:szCs w:val="20"/>
        </w:rPr>
        <w:t xml:space="preserve">* Наведені нижче аксесуари не входять у стандартну упаковку та їх можна придбати окремо на сайті </w:t>
      </w:r>
      <w:hyperlink r:id="rId15" w:history="1">
        <w:r w:rsidRPr="00A61164">
          <w:rPr>
            <w:rStyle w:val="a3"/>
            <w:rFonts w:ascii="Times New Roman" w:hAnsi="Times New Roman" w:cs="Times New Roman"/>
            <w:sz w:val="20"/>
            <w:szCs w:val="20"/>
          </w:rPr>
          <w:t>https://Www.bluettipower.eu</w:t>
        </w:r>
      </w:hyperlink>
      <w:r w:rsidRPr="00A61164">
        <w:rPr>
          <w:rFonts w:ascii="Times New Roman" w:hAnsi="Times New Roman" w:cs="Times New Roman"/>
          <w:sz w:val="20"/>
          <w:szCs w:val="20"/>
        </w:rPr>
        <w:t>.</w:t>
      </w:r>
    </w:p>
    <w:p w:rsidR="00D14093" w:rsidRDefault="00D14093" w:rsidP="00A61164">
      <w:pPr>
        <w:pStyle w:val="24"/>
        <w:shd w:val="clear" w:color="auto" w:fill="auto"/>
        <w:spacing w:line="240" w:lineRule="auto"/>
        <w:rPr>
          <w:rFonts w:ascii="Times New Roman" w:hAnsi="Times New Roman" w:cs="Times New Roman"/>
          <w:sz w:val="20"/>
          <w:szCs w:val="20"/>
        </w:rPr>
      </w:pPr>
    </w:p>
    <w:p w:rsidR="00107832" w:rsidRPr="00A61164" w:rsidRDefault="00CC081A" w:rsidP="00D14093">
      <w:pPr>
        <w:jc w:val="center"/>
        <w:rPr>
          <w:rFonts w:ascii="Times New Roman" w:hAnsi="Times New Roman" w:cs="Times New Roman"/>
          <w:sz w:val="20"/>
          <w:szCs w:val="20"/>
        </w:rPr>
      </w:pPr>
      <w:r w:rsidRPr="00A61164">
        <w:rPr>
          <w:rFonts w:ascii="Times New Roman" w:hAnsi="Times New Roman" w:cs="Times New Roman"/>
          <w:sz w:val="20"/>
          <w:szCs w:val="20"/>
        </w:rPr>
        <w:fldChar w:fldCharType="begin"/>
      </w:r>
      <w:r w:rsidRPr="00A61164">
        <w:rPr>
          <w:rFonts w:ascii="Times New Roman" w:hAnsi="Times New Roman" w:cs="Times New Roman"/>
          <w:sz w:val="20"/>
          <w:szCs w:val="20"/>
        </w:rPr>
        <w:instrText xml:space="preserve"> INCLUDEPICTURE  "C:\\Users\\Maximum\\Desktop\\media\\image4.jpeg" \* MERGEFORMATINET </w:instrText>
      </w:r>
      <w:r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"C:\\Users\\Maximum\\Desktop\\Bluetti\\Перевод\\media\\image4.jpeg" \* MERGEFORMATINET </w:instrText>
      </w:r>
      <w:r w:rsidR="00B20E4C" w:rsidRPr="00A61164">
        <w:rPr>
          <w:rFonts w:ascii="Times New Roman" w:hAnsi="Times New Roman" w:cs="Times New Roman"/>
          <w:sz w:val="20"/>
          <w:szCs w:val="20"/>
        </w:rPr>
        <w:fldChar w:fldCharType="separate"/>
      </w:r>
      <w:r w:rsidR="00805876">
        <w:rPr>
          <w:rFonts w:ascii="Times New Roman" w:hAnsi="Times New Roman" w:cs="Times New Roman"/>
          <w:sz w:val="20"/>
          <w:szCs w:val="20"/>
        </w:rPr>
        <w:fldChar w:fldCharType="begin"/>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instrText>INCLUDEPICTURE  "C:\\Users\\Maximum\\Desktop\\Bluetti\\Перевод\\media\\image4.jpeg" \* MERGEFORMATINET</w:instrText>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28" type="#_x0000_t75" style="width:338.7pt;height:26.3pt">
            <v:imagedata r:id="rId16" r:href="rId17"/>
          </v:shape>
        </w:pict>
      </w:r>
      <w:r w:rsidR="00805876">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Pr="00A61164">
        <w:rPr>
          <w:rFonts w:ascii="Times New Roman" w:hAnsi="Times New Roman" w:cs="Times New Roman"/>
          <w:sz w:val="20"/>
          <w:szCs w:val="20"/>
        </w:rPr>
        <w:fldChar w:fldCharType="end"/>
      </w:r>
    </w:p>
    <w:p w:rsidR="00D14093" w:rsidRDefault="00D14093" w:rsidP="00A61164">
      <w:pPr>
        <w:pStyle w:val="20"/>
        <w:shd w:val="clear" w:color="auto" w:fill="auto"/>
        <w:tabs>
          <w:tab w:val="left" w:pos="2761"/>
        </w:tabs>
        <w:spacing w:line="240" w:lineRule="auto"/>
        <w:ind w:firstLine="0"/>
        <w:rPr>
          <w:rFonts w:ascii="Times New Roman" w:hAnsi="Times New Roman" w:cs="Times New Roman"/>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91"/>
        <w:gridCol w:w="2391"/>
      </w:tblGrid>
      <w:tr w:rsidR="00D93D47" w:rsidRPr="00D93D47" w:rsidTr="00D93D47">
        <w:tc>
          <w:tcPr>
            <w:tcW w:w="2391" w:type="dxa"/>
          </w:tcPr>
          <w:p w:rsidR="00D93D47" w:rsidRDefault="00D93D47" w:rsidP="00A61164">
            <w:pPr>
              <w:pStyle w:val="20"/>
              <w:shd w:val="clear" w:color="auto" w:fill="auto"/>
              <w:tabs>
                <w:tab w:val="left" w:pos="2761"/>
              </w:tabs>
              <w:spacing w:line="240" w:lineRule="auto"/>
              <w:ind w:firstLine="0"/>
              <w:rPr>
                <w:rFonts w:ascii="Times New Roman" w:hAnsi="Times New Roman" w:cs="Times New Roman"/>
                <w:sz w:val="20"/>
                <w:szCs w:val="20"/>
                <w:lang w:val="en-US"/>
              </w:rPr>
            </w:pPr>
            <w:r w:rsidRPr="00A61164">
              <w:rPr>
                <w:rFonts w:ascii="Times New Roman" w:hAnsi="Times New Roman" w:cs="Times New Roman"/>
                <w:sz w:val="20"/>
                <w:szCs w:val="20"/>
              </w:rPr>
              <w:t xml:space="preserve">Автомобільний зарядний кабель </w:t>
            </w:r>
            <w:r>
              <w:rPr>
                <w:rFonts w:ascii="Times New Roman" w:hAnsi="Times New Roman" w:cs="Times New Roman"/>
                <w:sz w:val="20"/>
                <w:szCs w:val="20"/>
              </w:rPr>
              <w:t xml:space="preserve">    </w:t>
            </w:r>
          </w:p>
        </w:tc>
        <w:tc>
          <w:tcPr>
            <w:tcW w:w="2391" w:type="dxa"/>
          </w:tcPr>
          <w:p w:rsidR="00D93D47" w:rsidRPr="00D93D47" w:rsidRDefault="00D93D47" w:rsidP="00A61164">
            <w:pPr>
              <w:pStyle w:val="20"/>
              <w:shd w:val="clear" w:color="auto" w:fill="auto"/>
              <w:tabs>
                <w:tab w:val="left" w:pos="2761"/>
              </w:tabs>
              <w:spacing w:line="240" w:lineRule="auto"/>
              <w:ind w:firstLine="0"/>
              <w:rPr>
                <w:rFonts w:ascii="Times New Roman" w:hAnsi="Times New Roman" w:cs="Times New Roman"/>
                <w:sz w:val="20"/>
                <w:szCs w:val="20"/>
                <w:lang w:val="ru-RU"/>
              </w:rPr>
            </w:pPr>
            <w:r w:rsidRPr="00A61164">
              <w:rPr>
                <w:rFonts w:ascii="Times New Roman" w:hAnsi="Times New Roman" w:cs="Times New Roman"/>
                <w:sz w:val="20"/>
                <w:szCs w:val="20"/>
              </w:rPr>
              <w:t xml:space="preserve">Кабель зарядки від сонячних батарей </w:t>
            </w:r>
            <w:r>
              <w:rPr>
                <w:rFonts w:ascii="Times New Roman" w:hAnsi="Times New Roman" w:cs="Times New Roman"/>
                <w:sz w:val="20"/>
                <w:szCs w:val="20"/>
              </w:rPr>
              <w:t xml:space="preserve">    </w:t>
            </w:r>
          </w:p>
        </w:tc>
        <w:tc>
          <w:tcPr>
            <w:tcW w:w="2391" w:type="dxa"/>
          </w:tcPr>
          <w:p w:rsidR="00D93D47" w:rsidRPr="00D93D47" w:rsidRDefault="00D93D47" w:rsidP="00A61164">
            <w:pPr>
              <w:pStyle w:val="20"/>
              <w:shd w:val="clear" w:color="auto" w:fill="auto"/>
              <w:tabs>
                <w:tab w:val="left" w:pos="2761"/>
              </w:tabs>
              <w:spacing w:line="240" w:lineRule="auto"/>
              <w:ind w:firstLine="0"/>
              <w:rPr>
                <w:rFonts w:ascii="Times New Roman" w:hAnsi="Times New Roman" w:cs="Times New Roman"/>
                <w:sz w:val="20"/>
                <w:szCs w:val="20"/>
                <w:lang w:val="ru-RU"/>
              </w:rPr>
            </w:pPr>
            <w:r w:rsidRPr="00A61164">
              <w:rPr>
                <w:rFonts w:ascii="Times New Roman" w:hAnsi="Times New Roman" w:cs="Times New Roman"/>
                <w:sz w:val="20"/>
                <w:szCs w:val="20"/>
              </w:rPr>
              <w:t>DC7909-XT60 Гніздовий кабель</w:t>
            </w:r>
          </w:p>
        </w:tc>
      </w:tr>
    </w:tbl>
    <w:p w:rsidR="00D93D47" w:rsidRPr="00D93D47" w:rsidRDefault="00D93D47" w:rsidP="00A61164">
      <w:pPr>
        <w:pStyle w:val="20"/>
        <w:shd w:val="clear" w:color="auto" w:fill="auto"/>
        <w:tabs>
          <w:tab w:val="left" w:pos="2761"/>
        </w:tabs>
        <w:spacing w:line="240" w:lineRule="auto"/>
        <w:ind w:firstLine="0"/>
        <w:rPr>
          <w:rFonts w:ascii="Times New Roman" w:hAnsi="Times New Roman" w:cs="Times New Roman"/>
          <w:sz w:val="20"/>
          <w:szCs w:val="20"/>
          <w:lang w:val="ru-RU"/>
        </w:rPr>
      </w:pPr>
    </w:p>
    <w:p w:rsidR="00107832" w:rsidRPr="00A61164" w:rsidRDefault="00CC081A" w:rsidP="00D93D47">
      <w:pPr>
        <w:pStyle w:val="60"/>
        <w:shd w:val="clear" w:color="auto" w:fill="auto"/>
        <w:spacing w:line="276" w:lineRule="auto"/>
        <w:rPr>
          <w:rFonts w:ascii="Times New Roman" w:hAnsi="Times New Roman" w:cs="Times New Roman"/>
          <w:sz w:val="20"/>
          <w:szCs w:val="20"/>
        </w:rPr>
      </w:pPr>
      <w:r w:rsidRPr="00A61164">
        <w:rPr>
          <w:rFonts w:ascii="Times New Roman" w:hAnsi="Times New Roman" w:cs="Times New Roman"/>
          <w:sz w:val="20"/>
          <w:szCs w:val="20"/>
        </w:rPr>
        <w:t xml:space="preserve">* Перехідник змінного струму: </w:t>
      </w:r>
      <w:r w:rsidRPr="00A61164">
        <w:rPr>
          <w:rStyle w:val="61"/>
          <w:rFonts w:ascii="Times New Roman" w:hAnsi="Times New Roman" w:cs="Times New Roman"/>
          <w:sz w:val="20"/>
          <w:szCs w:val="20"/>
        </w:rPr>
        <w:t>47 дюймів/ 18330 см.</w:t>
      </w:r>
    </w:p>
    <w:p w:rsidR="00107832" w:rsidRPr="00A61164" w:rsidRDefault="00CC081A" w:rsidP="00D93D47">
      <w:pPr>
        <w:pStyle w:val="20"/>
        <w:shd w:val="clear" w:color="auto" w:fill="auto"/>
        <w:spacing w:line="276"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 xml:space="preserve">Автомобільний зарядний кабель: </w:t>
      </w:r>
      <w:r w:rsidRPr="00A61164">
        <w:rPr>
          <w:rFonts w:ascii="Times New Roman" w:hAnsi="Times New Roman" w:cs="Times New Roman"/>
          <w:sz w:val="20"/>
          <w:szCs w:val="20"/>
        </w:rPr>
        <w:t>28 дюймів/ 72 см. XT60 до порту прикурювача.</w:t>
      </w:r>
    </w:p>
    <w:p w:rsidR="00107832" w:rsidRPr="00A61164" w:rsidRDefault="00CC081A" w:rsidP="00D93D47">
      <w:pPr>
        <w:pStyle w:val="20"/>
        <w:shd w:val="clear" w:color="auto" w:fill="auto"/>
        <w:spacing w:line="276"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 xml:space="preserve">Кабель зарядки від сонячних батарей: </w:t>
      </w:r>
      <w:r w:rsidRPr="00A61164">
        <w:rPr>
          <w:rFonts w:ascii="Times New Roman" w:hAnsi="Times New Roman" w:cs="Times New Roman"/>
          <w:sz w:val="20"/>
          <w:szCs w:val="20"/>
        </w:rPr>
        <w:t>59 дюймів/ 150 см. Від XT60 до MC4.</w:t>
      </w:r>
    </w:p>
    <w:p w:rsidR="00107832" w:rsidRPr="00A61164" w:rsidRDefault="00CC081A" w:rsidP="00D93D47">
      <w:pPr>
        <w:pStyle w:val="20"/>
        <w:shd w:val="clear" w:color="auto" w:fill="auto"/>
        <w:spacing w:line="276"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 xml:space="preserve">DC7909-XT60 Гніздовий кабель: </w:t>
      </w:r>
      <w:r w:rsidRPr="00A61164">
        <w:rPr>
          <w:rFonts w:ascii="Times New Roman" w:hAnsi="Times New Roman" w:cs="Times New Roman"/>
          <w:sz w:val="20"/>
          <w:szCs w:val="20"/>
        </w:rPr>
        <w:t>20 дюймів/ 50 см. Від DC7909 до XT60.</w:t>
      </w:r>
    </w:p>
    <w:p w:rsidR="00D14093" w:rsidRDefault="00D14093" w:rsidP="00D93D47">
      <w:pPr>
        <w:pStyle w:val="20"/>
        <w:shd w:val="clear" w:color="auto" w:fill="auto"/>
        <w:spacing w:line="276" w:lineRule="auto"/>
        <w:ind w:firstLine="0"/>
        <w:rPr>
          <w:rStyle w:val="25"/>
          <w:rFonts w:ascii="Times New Roman" w:hAnsi="Times New Roman" w:cs="Times New Roman"/>
          <w:sz w:val="20"/>
          <w:szCs w:val="20"/>
        </w:rPr>
      </w:pPr>
    </w:p>
    <w:p w:rsidR="00107832" w:rsidRPr="00A61164" w:rsidRDefault="00CC081A" w:rsidP="00D93D47">
      <w:pPr>
        <w:pStyle w:val="20"/>
        <w:shd w:val="clear" w:color="auto" w:fill="auto"/>
        <w:spacing w:line="276" w:lineRule="auto"/>
        <w:ind w:firstLine="0"/>
        <w:rPr>
          <w:rFonts w:ascii="Times New Roman" w:hAnsi="Times New Roman" w:cs="Times New Roman"/>
          <w:sz w:val="20"/>
          <w:szCs w:val="20"/>
        </w:rPr>
      </w:pPr>
      <w:r w:rsidRPr="00A61164">
        <w:rPr>
          <w:rStyle w:val="25"/>
          <w:rFonts w:ascii="Times New Roman" w:hAnsi="Times New Roman" w:cs="Times New Roman"/>
          <w:sz w:val="20"/>
          <w:szCs w:val="20"/>
        </w:rPr>
        <w:t>Примітка:</w:t>
      </w:r>
      <w:r w:rsidRPr="00A61164">
        <w:rPr>
          <w:rFonts w:ascii="Times New Roman" w:hAnsi="Times New Roman" w:cs="Times New Roman"/>
          <w:sz w:val="20"/>
          <w:szCs w:val="20"/>
        </w:rPr>
        <w:t xml:space="preserve"> Деталі пакету можуть бути змінені без попереднього повідомлення.</w:t>
      </w:r>
    </w:p>
    <w:p w:rsidR="00D14093" w:rsidRDefault="00D14093" w:rsidP="00D93D47">
      <w:pPr>
        <w:pStyle w:val="10"/>
        <w:keepNext/>
        <w:keepLines/>
        <w:shd w:val="clear" w:color="auto" w:fill="auto"/>
        <w:spacing w:line="276" w:lineRule="auto"/>
        <w:rPr>
          <w:rFonts w:ascii="Times New Roman" w:hAnsi="Times New Roman" w:cs="Times New Roman"/>
          <w:sz w:val="34"/>
          <w:szCs w:val="34"/>
        </w:rPr>
        <w:sectPr w:rsidR="00D14093" w:rsidSect="00D93D47">
          <w:type w:val="continuous"/>
          <w:pgSz w:w="8397" w:h="11913"/>
          <w:pgMar w:top="720" w:right="720" w:bottom="720" w:left="720" w:header="0" w:footer="6" w:gutter="0"/>
          <w:cols w:space="720"/>
          <w:noEndnote/>
          <w:docGrid w:linePitch="360"/>
        </w:sectPr>
      </w:pPr>
      <w:bookmarkStart w:id="7" w:name="bookmark7"/>
      <w:bookmarkStart w:id="8" w:name="bookmark6"/>
    </w:p>
    <w:p w:rsidR="00D14093" w:rsidRPr="00D14093" w:rsidRDefault="00D14093" w:rsidP="00D14093">
      <w:pPr>
        <w:pStyle w:val="10"/>
        <w:keepNext/>
        <w:keepLines/>
        <w:shd w:val="clear" w:color="auto" w:fill="auto"/>
        <w:spacing w:line="240" w:lineRule="auto"/>
        <w:rPr>
          <w:rFonts w:ascii="Times New Roman" w:hAnsi="Times New Roman" w:cs="Times New Roman"/>
          <w:sz w:val="34"/>
          <w:szCs w:val="34"/>
        </w:rPr>
      </w:pPr>
      <w:r w:rsidRPr="00D14093">
        <w:rPr>
          <w:rFonts w:ascii="Times New Roman" w:hAnsi="Times New Roman" w:cs="Times New Roman"/>
          <w:sz w:val="34"/>
          <w:szCs w:val="34"/>
        </w:rPr>
        <w:lastRenderedPageBreak/>
        <w:t>Огляд виробу</w:t>
      </w:r>
      <w:bookmarkEnd w:id="7"/>
    </w:p>
    <w:p w:rsidR="00D14093" w:rsidRDefault="00D14093" w:rsidP="00A61164">
      <w:pPr>
        <w:pStyle w:val="27"/>
        <w:keepNext/>
        <w:keepLines/>
        <w:shd w:val="clear" w:color="auto" w:fill="auto"/>
        <w:spacing w:line="240" w:lineRule="auto"/>
        <w:rPr>
          <w:rStyle w:val="22"/>
          <w:rFonts w:ascii="Times New Roman" w:hAnsi="Times New Roman" w:cs="Times New Roman"/>
          <w:b/>
          <w:bCs/>
          <w:sz w:val="20"/>
          <w:szCs w:val="20"/>
        </w:rPr>
      </w:pPr>
    </w:p>
    <w:p w:rsidR="00107832" w:rsidRPr="00D14093" w:rsidRDefault="00CC081A" w:rsidP="00D14093">
      <w:pPr>
        <w:pStyle w:val="27"/>
        <w:keepNext/>
        <w:keepLines/>
        <w:shd w:val="clear" w:color="auto" w:fill="D9D9D9" w:themeFill="background1" w:themeFillShade="D9"/>
        <w:spacing w:line="240" w:lineRule="auto"/>
        <w:rPr>
          <w:rFonts w:ascii="Times New Roman" w:hAnsi="Times New Roman" w:cs="Times New Roman"/>
          <w:sz w:val="24"/>
          <w:szCs w:val="24"/>
        </w:rPr>
      </w:pPr>
      <w:r w:rsidRPr="00D14093">
        <w:rPr>
          <w:rStyle w:val="22"/>
          <w:rFonts w:ascii="Times New Roman" w:hAnsi="Times New Roman" w:cs="Times New Roman"/>
          <w:b/>
          <w:bCs/>
          <w:sz w:val="24"/>
          <w:szCs w:val="24"/>
        </w:rPr>
        <w:t>Схема</w:t>
      </w:r>
      <w:bookmarkEnd w:id="8"/>
    </w:p>
    <w:p w:rsidR="00D14093" w:rsidRDefault="00D14093" w:rsidP="00A61164">
      <w:pPr>
        <w:rPr>
          <w:rFonts w:ascii="Times New Roman" w:hAnsi="Times New Roman" w:cs="Times New Roman"/>
          <w:sz w:val="20"/>
          <w:szCs w:val="20"/>
        </w:rPr>
      </w:pPr>
    </w:p>
    <w:p w:rsidR="00107832" w:rsidRPr="00A61164" w:rsidRDefault="00805876" w:rsidP="00D14093">
      <w:pPr>
        <w:jc w:val="cente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64" type="#_x0000_t202" style="position:absolute;left:0;text-align:left;margin-left:265.65pt;margin-top:125.7pt;width:131.45pt;height:15.65pt;z-index:251683840" filled="f" stroked="f">
            <v:textbox inset="0,0,0,0">
              <w:txbxContent>
                <w:p w:rsidR="00B20E4C" w:rsidRPr="00D93D47" w:rsidRDefault="00B20E4C" w:rsidP="00D14093">
                  <w:pPr>
                    <w:rPr>
                      <w:sz w:val="16"/>
                      <w:szCs w:val="16"/>
                    </w:rPr>
                  </w:pPr>
                  <w:r w:rsidRPr="00D93D47">
                    <w:rPr>
                      <w:rFonts w:ascii="Times New Roman" w:hAnsi="Times New Roman" w:cs="Times New Roman"/>
                      <w:sz w:val="16"/>
                      <w:szCs w:val="16"/>
                    </w:rPr>
                    <w:t>Версія для Австралії</w:t>
                  </w:r>
                </w:p>
              </w:txbxContent>
            </v:textbox>
          </v:shape>
        </w:pict>
      </w:r>
      <w:r>
        <w:rPr>
          <w:rFonts w:ascii="Times New Roman" w:hAnsi="Times New Roman" w:cs="Times New Roman"/>
          <w:noProof/>
          <w:sz w:val="20"/>
          <w:szCs w:val="20"/>
          <w:lang w:val="ru-RU" w:eastAsia="ru-RU" w:bidi="ar-SA"/>
        </w:rPr>
        <w:pict>
          <v:shape id="_x0000_s1063" type="#_x0000_t202" style="position:absolute;left:0;text-align:left;margin-left:265.65pt;margin-top:89.4pt;width:131.45pt;height:15.65pt;z-index:251682816" filled="f" stroked="f">
            <v:textbox inset="0,0,0,0">
              <w:txbxContent>
                <w:p w:rsidR="00B20E4C" w:rsidRPr="00D93D47" w:rsidRDefault="00B20E4C" w:rsidP="00D14093">
                  <w:pPr>
                    <w:rPr>
                      <w:sz w:val="16"/>
                      <w:szCs w:val="16"/>
                    </w:rPr>
                  </w:pPr>
                  <w:r w:rsidRPr="00D93D47">
                    <w:rPr>
                      <w:rFonts w:ascii="Times New Roman" w:hAnsi="Times New Roman" w:cs="Times New Roman"/>
                      <w:sz w:val="16"/>
                      <w:szCs w:val="16"/>
                    </w:rPr>
                    <w:t>Версія для Великобританії</w:t>
                  </w:r>
                </w:p>
              </w:txbxContent>
            </v:textbox>
          </v:shape>
        </w:pict>
      </w:r>
      <w:r>
        <w:rPr>
          <w:rFonts w:ascii="Times New Roman" w:hAnsi="Times New Roman" w:cs="Times New Roman"/>
          <w:noProof/>
          <w:sz w:val="20"/>
          <w:szCs w:val="20"/>
          <w:lang w:val="ru-RU" w:eastAsia="ru-RU" w:bidi="ar-SA"/>
        </w:rPr>
        <w:pict>
          <v:shape id="_x0000_s1062" type="#_x0000_t202" style="position:absolute;left:0;text-align:left;margin-left:265.65pt;margin-top:55.45pt;width:131.45pt;height:15.65pt;z-index:251681792" filled="f" stroked="f">
            <v:textbox inset="0,0,0,0">
              <w:txbxContent>
                <w:p w:rsidR="00B20E4C" w:rsidRPr="00D93D47" w:rsidRDefault="00B20E4C" w:rsidP="00D14093">
                  <w:pPr>
                    <w:rPr>
                      <w:sz w:val="16"/>
                      <w:szCs w:val="16"/>
                    </w:rPr>
                  </w:pPr>
                  <w:r w:rsidRPr="00D93D47">
                    <w:rPr>
                      <w:rFonts w:ascii="Times New Roman" w:hAnsi="Times New Roman" w:cs="Times New Roman"/>
                      <w:sz w:val="16"/>
                      <w:szCs w:val="16"/>
                    </w:rPr>
                    <w:t>Версія для ЄС</w:t>
                  </w: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"C:\\Users\\Maximum\\Desktop\\media\\image5.jpeg"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"C:\\Users\\Maximum\\Desktop\\Bluetti\\Перевод\\media\\image5.jpeg"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w:instrText>
      </w:r>
      <w:r>
        <w:rPr>
          <w:rFonts w:ascii="Times New Roman" w:hAnsi="Times New Roman" w:cs="Times New Roman"/>
          <w:sz w:val="20"/>
          <w:szCs w:val="20"/>
        </w:rPr>
        <w:instrText>um\\Desktop\\Bluetti\\Перевод\\media\\image5.jpeg"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29" type="#_x0000_t75" style="width:304.9pt;height:222.25pt">
            <v:imagedata r:id="rId18" r:href="rId19"/>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34"/>
        <w:shd w:val="clear" w:color="auto" w:fill="auto"/>
        <w:spacing w:line="240" w:lineRule="auto"/>
        <w:rPr>
          <w:rFonts w:ascii="Times New Roman" w:hAnsi="Times New Roman" w:cs="Times New Roman"/>
          <w:sz w:val="20"/>
          <w:szCs w:val="20"/>
        </w:rPr>
      </w:pPr>
    </w:p>
    <w:p w:rsidR="00107832" w:rsidRPr="00A61164" w:rsidRDefault="00107832" w:rsidP="00A61164">
      <w:pPr>
        <w:pStyle w:val="34"/>
        <w:shd w:val="clear" w:color="auto" w:fill="auto"/>
        <w:spacing w:line="240" w:lineRule="auto"/>
        <w:rPr>
          <w:rFonts w:ascii="Times New Roman" w:hAnsi="Times New Roman" w:cs="Times New Roman"/>
          <w:sz w:val="20"/>
          <w:szCs w:val="20"/>
        </w:rPr>
      </w:pPr>
    </w:p>
    <w:p w:rsidR="00107832" w:rsidRPr="00A61164" w:rsidRDefault="00107832" w:rsidP="00A61164">
      <w:pPr>
        <w:pStyle w:val="34"/>
        <w:shd w:val="clear" w:color="auto" w:fill="auto"/>
        <w:spacing w:line="240" w:lineRule="auto"/>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38"/>
        <w:gridCol w:w="3411"/>
      </w:tblGrid>
      <w:tr w:rsidR="00107832" w:rsidRPr="00A61164" w:rsidTr="00987160">
        <w:trPr>
          <w:trHeight w:val="317"/>
          <w:jc w:val="center"/>
        </w:trPr>
        <w:tc>
          <w:tcPr>
            <w:tcW w:w="3738"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1. Вхід постійного струму</w:t>
            </w:r>
          </w:p>
        </w:tc>
        <w:tc>
          <w:tcPr>
            <w:tcW w:w="3411"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7. Порт прикурювача</w:t>
            </w:r>
          </w:p>
        </w:tc>
      </w:tr>
      <w:tr w:rsidR="00107832" w:rsidRPr="00A61164" w:rsidTr="00987160">
        <w:trPr>
          <w:trHeight w:val="413"/>
          <w:jc w:val="center"/>
        </w:trPr>
        <w:tc>
          <w:tcPr>
            <w:tcW w:w="3738"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2. Вхід перехідника</w:t>
            </w:r>
          </w:p>
        </w:tc>
        <w:tc>
          <w:tcPr>
            <w:tcW w:w="3411"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8. Кнопка увімкнення пост.струму</w:t>
            </w:r>
          </w:p>
        </w:tc>
      </w:tr>
      <w:tr w:rsidR="00107832" w:rsidRPr="00A61164" w:rsidTr="00987160">
        <w:trPr>
          <w:trHeight w:val="413"/>
          <w:jc w:val="center"/>
        </w:trPr>
        <w:tc>
          <w:tcPr>
            <w:tcW w:w="3738"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3. РК-екран</w:t>
            </w:r>
          </w:p>
        </w:tc>
        <w:tc>
          <w:tcPr>
            <w:tcW w:w="3411"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9. Порт USB-A</w:t>
            </w:r>
          </w:p>
        </w:tc>
      </w:tr>
      <w:tr w:rsidR="00107832" w:rsidRPr="00A61164" w:rsidTr="00987160">
        <w:trPr>
          <w:trHeight w:val="422"/>
          <w:jc w:val="center"/>
        </w:trPr>
        <w:tc>
          <w:tcPr>
            <w:tcW w:w="3738"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4. Бездротова зарядна панель</w:t>
            </w:r>
          </w:p>
        </w:tc>
        <w:tc>
          <w:tcPr>
            <w:tcW w:w="3411"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10. Порт USB-C</w:t>
            </w:r>
          </w:p>
        </w:tc>
      </w:tr>
      <w:tr w:rsidR="00107832" w:rsidRPr="00A61164" w:rsidTr="00987160">
        <w:trPr>
          <w:trHeight w:val="418"/>
          <w:jc w:val="center"/>
        </w:trPr>
        <w:tc>
          <w:tcPr>
            <w:tcW w:w="3738"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5. Кнопка увімкнення 12В пост.струму</w:t>
            </w:r>
          </w:p>
        </w:tc>
        <w:tc>
          <w:tcPr>
            <w:tcW w:w="3411" w:type="dxa"/>
            <w:shd w:val="clear" w:color="auto" w:fill="FFFFFF"/>
            <w:vAlign w:val="center"/>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11. Кнопка увімкнення змін.струму</w:t>
            </w:r>
          </w:p>
        </w:tc>
      </w:tr>
      <w:tr w:rsidR="00107832" w:rsidRPr="00A61164" w:rsidTr="00987160">
        <w:trPr>
          <w:trHeight w:val="331"/>
          <w:jc w:val="center"/>
        </w:trPr>
        <w:tc>
          <w:tcPr>
            <w:tcW w:w="3738" w:type="dxa"/>
            <w:shd w:val="clear" w:color="auto" w:fill="FFFFFF"/>
            <w:vAlign w:val="bottom"/>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6. Порт DC5521</w:t>
            </w:r>
          </w:p>
        </w:tc>
        <w:tc>
          <w:tcPr>
            <w:tcW w:w="3411" w:type="dxa"/>
            <w:shd w:val="clear" w:color="auto" w:fill="FFFFFF"/>
            <w:vAlign w:val="bottom"/>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12. Вихід змінного струму</w:t>
            </w:r>
          </w:p>
        </w:tc>
      </w:tr>
    </w:tbl>
    <w:p w:rsidR="00987160" w:rsidRDefault="00987160" w:rsidP="00A61164">
      <w:pPr>
        <w:pStyle w:val="32"/>
        <w:keepNext/>
        <w:keepLines/>
        <w:shd w:val="clear" w:color="auto" w:fill="auto"/>
        <w:spacing w:line="240" w:lineRule="auto"/>
        <w:jc w:val="left"/>
        <w:rPr>
          <w:rFonts w:ascii="Times New Roman" w:hAnsi="Times New Roman" w:cs="Times New Roman"/>
          <w:sz w:val="20"/>
          <w:szCs w:val="20"/>
        </w:rPr>
        <w:sectPr w:rsidR="00987160" w:rsidSect="00D93D47">
          <w:pgSz w:w="8397" w:h="11913"/>
          <w:pgMar w:top="720" w:right="720" w:bottom="720" w:left="720" w:header="0" w:footer="6" w:gutter="0"/>
          <w:cols w:space="720"/>
          <w:noEndnote/>
          <w:docGrid w:linePitch="360"/>
        </w:sectPr>
      </w:pPr>
      <w:bookmarkStart w:id="9" w:name="bookmark8"/>
    </w:p>
    <w:p w:rsidR="00107832" w:rsidRDefault="00CC081A" w:rsidP="00987160">
      <w:pPr>
        <w:pStyle w:val="32"/>
        <w:keepNext/>
        <w:keepLines/>
        <w:shd w:val="clear" w:color="auto" w:fill="D9D9D9" w:themeFill="background1" w:themeFillShade="D9"/>
        <w:spacing w:line="240" w:lineRule="auto"/>
        <w:jc w:val="left"/>
        <w:rPr>
          <w:rFonts w:ascii="Times New Roman" w:hAnsi="Times New Roman" w:cs="Times New Roman"/>
          <w:sz w:val="24"/>
          <w:szCs w:val="24"/>
        </w:rPr>
      </w:pPr>
      <w:r w:rsidRPr="00987160">
        <w:rPr>
          <w:rFonts w:ascii="Times New Roman" w:hAnsi="Times New Roman" w:cs="Times New Roman"/>
          <w:sz w:val="24"/>
          <w:szCs w:val="24"/>
        </w:rPr>
        <w:lastRenderedPageBreak/>
        <w:t>Характеристики</w:t>
      </w:r>
      <w:bookmarkEnd w:id="9"/>
    </w:p>
    <w:p w:rsidR="00987160" w:rsidRPr="00987160" w:rsidRDefault="00987160" w:rsidP="00A61164">
      <w:pPr>
        <w:pStyle w:val="32"/>
        <w:keepNext/>
        <w:keepLines/>
        <w:shd w:val="clear" w:color="auto" w:fill="auto"/>
        <w:spacing w:line="240" w:lineRule="auto"/>
        <w:jc w:val="left"/>
        <w:rPr>
          <w:rFonts w:ascii="Times New Roman" w:hAnsi="Times New Roman" w:cs="Times New Roman"/>
          <w:sz w:val="24"/>
          <w:szCs w:val="24"/>
        </w:rPr>
      </w:pPr>
    </w:p>
    <w:tbl>
      <w:tblPr>
        <w:tblOverlap w:val="never"/>
        <w:tblW w:w="6956" w:type="dxa"/>
        <w:tblLayout w:type="fixed"/>
        <w:tblCellMar>
          <w:left w:w="10" w:type="dxa"/>
          <w:right w:w="10" w:type="dxa"/>
        </w:tblCellMar>
        <w:tblLook w:val="04A0" w:firstRow="1" w:lastRow="0" w:firstColumn="1" w:lastColumn="0" w:noHBand="0" w:noVBand="1"/>
      </w:tblPr>
      <w:tblGrid>
        <w:gridCol w:w="2987"/>
        <w:gridCol w:w="1276"/>
        <w:gridCol w:w="2693"/>
      </w:tblGrid>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jc w:val="center"/>
              <w:rPr>
                <w:rFonts w:ascii="Times New Roman" w:hAnsi="Times New Roman" w:cs="Times New Roman"/>
              </w:rPr>
            </w:pPr>
            <w:r w:rsidRPr="00D93D47">
              <w:rPr>
                <w:rStyle w:val="21"/>
                <w:rFonts w:ascii="Times New Roman" w:hAnsi="Times New Roman" w:cs="Times New Roman"/>
              </w:rPr>
              <w:t>EB55</w:t>
            </w:r>
          </w:p>
        </w:tc>
      </w:tr>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jc w:val="center"/>
              <w:rPr>
                <w:rFonts w:ascii="Times New Roman" w:hAnsi="Times New Roman" w:cs="Times New Roman"/>
              </w:rPr>
            </w:pPr>
            <w:r w:rsidRPr="00D93D47">
              <w:rPr>
                <w:rStyle w:val="21"/>
                <w:rFonts w:ascii="Times New Roman" w:hAnsi="Times New Roman" w:cs="Times New Roman"/>
              </w:rPr>
              <w:t>Загальна інформація</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Ємність батареї</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537 Вт-год</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Тип елемента</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LiFeP04</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Розмір (Д*Ш*В)</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10,94*7,87*7,79 дюймів/278*200*198 мм</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Вага</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16,5 фунтів/ 7,5 кг</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Температура розрядки</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-4-104°F/-20-40°C</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Температура зарядки</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32-104°F/0-40°C</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Температура зберігання</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-20-45°C (оптимальна: 20-30°C)/-4-113°F (оптимальна: 68-86°F)</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Робоча вологість</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10-90%</w:t>
            </w:r>
          </w:p>
        </w:tc>
      </w:tr>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1"/>
                <w:rFonts w:ascii="Times New Roman" w:hAnsi="Times New Roman" w:cs="Times New Roman"/>
              </w:rPr>
              <w:t>Вихід змінного струму</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Потужність</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700Вт</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Стрибок</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1400Вт</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 (ЄС/ВК/Австралія)</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220-240В змін.струму</w:t>
            </w:r>
          </w:p>
        </w:tc>
      </w:tr>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jc w:val="center"/>
              <w:rPr>
                <w:rFonts w:ascii="Times New Roman" w:hAnsi="Times New Roman" w:cs="Times New Roman"/>
              </w:rPr>
            </w:pPr>
            <w:r w:rsidRPr="00D93D47">
              <w:rPr>
                <w:rStyle w:val="21"/>
                <w:rFonts w:ascii="Times New Roman" w:hAnsi="Times New Roman" w:cs="Times New Roman"/>
              </w:rPr>
              <w:t>Вихід постійного струму</w:t>
            </w:r>
          </w:p>
        </w:tc>
      </w:tr>
      <w:tr w:rsidR="00107832" w:rsidRPr="00D93D47" w:rsidTr="00D93D47">
        <w:trPr>
          <w:trHeight w:val="227"/>
        </w:trPr>
        <w:tc>
          <w:tcPr>
            <w:tcW w:w="2987" w:type="dxa"/>
            <w:vMerge w:val="restart"/>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Порт прикурювача *1</w:t>
            </w: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12В пост.струму</w:t>
            </w:r>
          </w:p>
        </w:tc>
      </w:tr>
      <w:tr w:rsidR="00107832" w:rsidRPr="00D93D47" w:rsidTr="00D93D47">
        <w:trPr>
          <w:trHeight w:val="227"/>
        </w:trPr>
        <w:tc>
          <w:tcPr>
            <w:tcW w:w="2987" w:type="dxa"/>
            <w:vMerge/>
            <w:tcBorders>
              <w:left w:val="single" w:sz="4" w:space="0" w:color="auto"/>
            </w:tcBorders>
            <w:shd w:val="clear" w:color="auto" w:fill="FFFFFF"/>
            <w:vAlign w:val="center"/>
          </w:tcPr>
          <w:p w:rsidR="00107832" w:rsidRPr="00D93D47" w:rsidRDefault="00107832" w:rsidP="00987160">
            <w:pPr>
              <w:ind w:left="142"/>
              <w:rPr>
                <w:rFonts w:ascii="Times New Roman" w:hAnsi="Times New Roman" w:cs="Times New Roman"/>
                <w:sz w:val="16"/>
                <w:szCs w:val="16"/>
              </w:rPr>
            </w:pP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Струм</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10A (прикурювач і DC552110A разом)</w:t>
            </w:r>
          </w:p>
        </w:tc>
      </w:tr>
      <w:tr w:rsidR="00107832" w:rsidRPr="00D93D47" w:rsidTr="00D93D47">
        <w:trPr>
          <w:trHeight w:val="227"/>
        </w:trPr>
        <w:tc>
          <w:tcPr>
            <w:tcW w:w="2987" w:type="dxa"/>
            <w:vMerge w:val="restart"/>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DC5521 *2</w:t>
            </w: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12В пост.струму</w:t>
            </w:r>
          </w:p>
        </w:tc>
      </w:tr>
      <w:tr w:rsidR="00107832" w:rsidRPr="00D93D47" w:rsidTr="00D93D47">
        <w:trPr>
          <w:trHeight w:val="227"/>
        </w:trPr>
        <w:tc>
          <w:tcPr>
            <w:tcW w:w="2987" w:type="dxa"/>
            <w:vMerge/>
            <w:tcBorders>
              <w:left w:val="single" w:sz="4" w:space="0" w:color="auto"/>
            </w:tcBorders>
            <w:shd w:val="clear" w:color="auto" w:fill="FFFFFF"/>
            <w:vAlign w:val="center"/>
          </w:tcPr>
          <w:p w:rsidR="00107832" w:rsidRPr="00D93D47" w:rsidRDefault="00107832" w:rsidP="00987160">
            <w:pPr>
              <w:ind w:left="142"/>
              <w:rPr>
                <w:rFonts w:ascii="Times New Roman" w:hAnsi="Times New Roman" w:cs="Times New Roman"/>
                <w:sz w:val="16"/>
                <w:szCs w:val="16"/>
              </w:rPr>
            </w:pP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Струм</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10A разом (прикурювач і DC552110A разом)</w:t>
            </w:r>
          </w:p>
        </w:tc>
      </w:tr>
      <w:tr w:rsidR="00107832" w:rsidRPr="00D93D47" w:rsidTr="00D93D47">
        <w:trPr>
          <w:trHeight w:val="227"/>
        </w:trPr>
        <w:tc>
          <w:tcPr>
            <w:tcW w:w="2987" w:type="dxa"/>
            <w:vMerge w:val="restart"/>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USB-A*4</w:t>
            </w: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5В пост.струму</w:t>
            </w:r>
          </w:p>
        </w:tc>
      </w:tr>
      <w:tr w:rsidR="00107832" w:rsidRPr="00D93D47" w:rsidTr="00D93D47">
        <w:trPr>
          <w:trHeight w:val="227"/>
        </w:trPr>
        <w:tc>
          <w:tcPr>
            <w:tcW w:w="2987" w:type="dxa"/>
            <w:vMerge/>
            <w:tcBorders>
              <w:left w:val="single" w:sz="4" w:space="0" w:color="auto"/>
            </w:tcBorders>
            <w:shd w:val="clear" w:color="auto" w:fill="FFFFFF"/>
            <w:vAlign w:val="center"/>
          </w:tcPr>
          <w:p w:rsidR="00107832" w:rsidRPr="00D93D47" w:rsidRDefault="00107832" w:rsidP="00987160">
            <w:pPr>
              <w:ind w:left="142"/>
              <w:rPr>
                <w:rFonts w:ascii="Times New Roman" w:hAnsi="Times New Roman" w:cs="Times New Roman"/>
                <w:sz w:val="16"/>
                <w:szCs w:val="16"/>
              </w:rPr>
            </w:pP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Струм</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3A</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USB-C PD3.0 *1</w:t>
            </w: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Потужність</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100Вт макс.</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Бездротова зарядка *1</w:t>
            </w:r>
          </w:p>
        </w:tc>
        <w:tc>
          <w:tcPr>
            <w:tcW w:w="1276"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Потужність</w:t>
            </w:r>
          </w:p>
        </w:tc>
        <w:tc>
          <w:tcPr>
            <w:tcW w:w="2693" w:type="dxa"/>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5/7,5/10/15Вт</w:t>
            </w:r>
          </w:p>
        </w:tc>
      </w:tr>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jc w:val="center"/>
              <w:rPr>
                <w:rFonts w:ascii="Times New Roman" w:hAnsi="Times New Roman" w:cs="Times New Roman"/>
              </w:rPr>
            </w:pPr>
            <w:r w:rsidRPr="00D93D47">
              <w:rPr>
                <w:rStyle w:val="21"/>
                <w:rFonts w:ascii="Times New Roman" w:hAnsi="Times New Roman" w:cs="Times New Roman"/>
              </w:rPr>
              <w:t>Вхід перехідника</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Потужність</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200Вт макс.</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25-28В пост.струму</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Струм</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10A макс</w:t>
            </w:r>
          </w:p>
        </w:tc>
      </w:tr>
      <w:tr w:rsidR="00107832" w:rsidRPr="00D93D47" w:rsidTr="00D93D47">
        <w:trPr>
          <w:trHeight w:val="227"/>
        </w:trPr>
        <w:tc>
          <w:tcPr>
            <w:tcW w:w="6956" w:type="dxa"/>
            <w:gridSpan w:val="3"/>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jc w:val="center"/>
              <w:rPr>
                <w:rFonts w:ascii="Times New Roman" w:hAnsi="Times New Roman" w:cs="Times New Roman"/>
              </w:rPr>
            </w:pPr>
            <w:r w:rsidRPr="00D93D47">
              <w:rPr>
                <w:rStyle w:val="21"/>
                <w:rFonts w:ascii="Times New Roman" w:hAnsi="Times New Roman" w:cs="Times New Roman"/>
              </w:rPr>
              <w:t>ФЕ вхід</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Потужність</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200Вт макс.</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Напруга розімкнутого ланцюга (OCV)</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12-28В пост.струму</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Струм</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8A макс.</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7pt"/>
                <w:rFonts w:ascii="Times New Roman" w:hAnsi="Times New Roman" w:cs="Times New Roman"/>
                <w:sz w:val="16"/>
                <w:szCs w:val="16"/>
              </w:rPr>
              <w:t>Автомобільна зарядка</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98Вт@12В; 196Вт@24В</w:t>
            </w:r>
          </w:p>
        </w:tc>
      </w:tr>
      <w:tr w:rsidR="00107832" w:rsidRPr="00D93D47" w:rsidTr="00D93D47">
        <w:trPr>
          <w:trHeight w:val="227"/>
        </w:trPr>
        <w:tc>
          <w:tcPr>
            <w:tcW w:w="2987" w:type="dxa"/>
            <w:tcBorders>
              <w:top w:val="single" w:sz="4" w:space="0" w:color="auto"/>
              <w:lef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7pt"/>
                <w:rFonts w:ascii="Times New Roman" w:hAnsi="Times New Roman" w:cs="Times New Roman"/>
                <w:sz w:val="16"/>
                <w:szCs w:val="16"/>
              </w:rPr>
              <w:t>Перехідник + ФЕ подвійна зарядка</w:t>
            </w:r>
          </w:p>
        </w:tc>
        <w:tc>
          <w:tcPr>
            <w:tcW w:w="3969" w:type="dxa"/>
            <w:gridSpan w:val="2"/>
            <w:tcBorders>
              <w:top w:val="single" w:sz="4" w:space="0" w:color="auto"/>
              <w:left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400 Вт Макс. (200 Вт як для перехідника, так і для ФЕ)</w:t>
            </w:r>
          </w:p>
        </w:tc>
      </w:tr>
      <w:tr w:rsidR="00107832" w:rsidRPr="00D93D47" w:rsidTr="00D93D47">
        <w:trPr>
          <w:trHeight w:val="227"/>
        </w:trPr>
        <w:tc>
          <w:tcPr>
            <w:tcW w:w="2987" w:type="dxa"/>
            <w:tcBorders>
              <w:top w:val="single" w:sz="4" w:space="0" w:color="auto"/>
              <w:left w:val="single" w:sz="4" w:space="0" w:color="auto"/>
              <w:bottom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7pt"/>
                <w:rFonts w:ascii="Times New Roman" w:hAnsi="Times New Roman" w:cs="Times New Roman"/>
                <w:sz w:val="16"/>
                <w:szCs w:val="16"/>
              </w:rPr>
              <w:t>Подвійний зарядний перехідник</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7832" w:rsidRPr="00D93D47" w:rsidRDefault="00CC081A" w:rsidP="00987160">
            <w:pPr>
              <w:pStyle w:val="20"/>
              <w:shd w:val="clear" w:color="auto" w:fill="auto"/>
              <w:spacing w:line="240" w:lineRule="auto"/>
              <w:ind w:left="142" w:firstLine="0"/>
              <w:rPr>
                <w:rFonts w:ascii="Times New Roman" w:hAnsi="Times New Roman" w:cs="Times New Roman"/>
              </w:rPr>
            </w:pPr>
            <w:r w:rsidRPr="00D93D47">
              <w:rPr>
                <w:rStyle w:val="265pt"/>
                <w:rFonts w:ascii="Times New Roman" w:hAnsi="Times New Roman" w:cs="Times New Roman"/>
                <w:sz w:val="16"/>
                <w:szCs w:val="16"/>
              </w:rPr>
              <w:t>400 Вт Макс. (Потрібен додатковий перехідник)</w:t>
            </w:r>
          </w:p>
        </w:tc>
      </w:tr>
    </w:tbl>
    <w:p w:rsidR="00107832" w:rsidRPr="00B20E4C" w:rsidRDefault="00CC081A" w:rsidP="00A61164">
      <w:pPr>
        <w:pStyle w:val="10"/>
        <w:keepNext/>
        <w:keepLines/>
        <w:shd w:val="clear" w:color="auto" w:fill="auto"/>
        <w:spacing w:line="240" w:lineRule="auto"/>
        <w:rPr>
          <w:rFonts w:ascii="Times New Roman" w:hAnsi="Times New Roman" w:cs="Times New Roman"/>
          <w:sz w:val="34"/>
          <w:szCs w:val="34"/>
        </w:rPr>
      </w:pPr>
      <w:bookmarkStart w:id="10" w:name="bookmark9"/>
      <w:r w:rsidRPr="00B20E4C">
        <w:rPr>
          <w:rFonts w:ascii="Times New Roman" w:hAnsi="Times New Roman" w:cs="Times New Roman"/>
          <w:sz w:val="34"/>
          <w:szCs w:val="34"/>
        </w:rPr>
        <w:lastRenderedPageBreak/>
        <w:t>Функціонування</w:t>
      </w:r>
      <w:bookmarkEnd w:id="10"/>
    </w:p>
    <w:p w:rsidR="00B20E4C" w:rsidRDefault="00B20E4C" w:rsidP="00A61164">
      <w:pPr>
        <w:pStyle w:val="27"/>
        <w:keepNext/>
        <w:keepLines/>
        <w:shd w:val="clear" w:color="auto" w:fill="auto"/>
        <w:spacing w:line="240" w:lineRule="auto"/>
        <w:ind w:left="360" w:hanging="360"/>
        <w:rPr>
          <w:rFonts w:ascii="Times New Roman" w:hAnsi="Times New Roman" w:cs="Times New Roman"/>
          <w:sz w:val="20"/>
          <w:szCs w:val="20"/>
        </w:rPr>
      </w:pPr>
      <w:bookmarkStart w:id="11" w:name="bookmark10"/>
    </w:p>
    <w:p w:rsidR="00107832" w:rsidRPr="00B20E4C" w:rsidRDefault="00CC081A" w:rsidP="00B20E4C">
      <w:pPr>
        <w:pStyle w:val="27"/>
        <w:keepNext/>
        <w:keepLines/>
        <w:shd w:val="clear" w:color="auto" w:fill="D9D9D9" w:themeFill="background1" w:themeFillShade="D9"/>
        <w:spacing w:line="240" w:lineRule="auto"/>
        <w:ind w:left="360" w:hanging="360"/>
        <w:rPr>
          <w:rFonts w:ascii="Times New Roman" w:hAnsi="Times New Roman" w:cs="Times New Roman"/>
          <w:sz w:val="24"/>
          <w:szCs w:val="24"/>
        </w:rPr>
      </w:pPr>
      <w:r w:rsidRPr="00B20E4C">
        <w:rPr>
          <w:rFonts w:ascii="Times New Roman" w:hAnsi="Times New Roman" w:cs="Times New Roman"/>
          <w:sz w:val="24"/>
          <w:szCs w:val="24"/>
        </w:rPr>
        <w:t>РК-екран</w:t>
      </w:r>
      <w:bookmarkEnd w:id="11"/>
    </w:p>
    <w:p w:rsidR="00107832" w:rsidRPr="00A61164" w:rsidRDefault="00CC081A" w:rsidP="00B20E4C">
      <w:pPr>
        <w:jc w:val="center"/>
        <w:rPr>
          <w:rFonts w:ascii="Times New Roman" w:hAnsi="Times New Roman" w:cs="Times New Roman"/>
          <w:sz w:val="20"/>
          <w:szCs w:val="20"/>
        </w:rPr>
      </w:pPr>
      <w:r w:rsidRPr="00A61164">
        <w:rPr>
          <w:rFonts w:ascii="Times New Roman" w:hAnsi="Times New Roman" w:cs="Times New Roman"/>
          <w:sz w:val="20"/>
          <w:szCs w:val="20"/>
        </w:rPr>
        <w:fldChar w:fldCharType="begin"/>
      </w:r>
      <w:r w:rsidRPr="00A61164">
        <w:rPr>
          <w:rFonts w:ascii="Times New Roman" w:hAnsi="Times New Roman" w:cs="Times New Roman"/>
          <w:sz w:val="20"/>
          <w:szCs w:val="20"/>
        </w:rPr>
        <w:instrText xml:space="preserve"> INCLUDEPICTURE  "C:\\Users\\Maximum\\Desktop\\media\\image6.jpeg" \* MERGEFORMATINET </w:instrText>
      </w:r>
      <w:r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"C:\\Users\\Maximum\\Desktop\\Bluetti\\Перевод\\media\\image6.jpeg" \* MERGEFORMATINET </w:instrText>
      </w:r>
      <w:r w:rsidR="00B20E4C" w:rsidRPr="00A61164">
        <w:rPr>
          <w:rFonts w:ascii="Times New Roman" w:hAnsi="Times New Roman" w:cs="Times New Roman"/>
          <w:sz w:val="20"/>
          <w:szCs w:val="20"/>
        </w:rPr>
        <w:fldChar w:fldCharType="separate"/>
      </w:r>
      <w:r w:rsidR="00805876">
        <w:rPr>
          <w:rFonts w:ascii="Times New Roman" w:hAnsi="Times New Roman" w:cs="Times New Roman"/>
          <w:sz w:val="20"/>
          <w:szCs w:val="20"/>
        </w:rPr>
        <w:fldChar w:fldCharType="begin"/>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instrText>INCLUDEPICTURE  "C:\\Users\\Maximum\\Desktop\\Bluetti\\Перевод\\media\\image6.jpeg" \* MERGEFORMATINET</w:instrText>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0" type="#_x0000_t75" style="width:292.4pt;height:175.95pt">
            <v:imagedata r:id="rId20" r:href="rId21"/>
          </v:shape>
        </w:pict>
      </w:r>
      <w:r w:rsidR="00805876">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Pr="00A61164">
        <w:rPr>
          <w:rFonts w:ascii="Times New Roman" w:hAnsi="Times New Roman" w:cs="Times New Roman"/>
          <w:sz w:val="20"/>
          <w:szCs w:val="20"/>
        </w:rPr>
        <w:fldChar w:fldCharType="end"/>
      </w:r>
    </w:p>
    <w:p w:rsidR="00107832" w:rsidRPr="00A61164" w:rsidRDefault="00107832" w:rsidP="00A61164">
      <w:pPr>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15"/>
        <w:gridCol w:w="3827"/>
      </w:tblGrid>
      <w:tr w:rsidR="00107832" w:rsidRPr="00A61164" w:rsidTr="00B20E4C">
        <w:trPr>
          <w:trHeight w:val="459"/>
          <w:jc w:val="center"/>
        </w:trPr>
        <w:tc>
          <w:tcPr>
            <w:tcW w:w="3715"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a: Еко-режим</w:t>
            </w:r>
          </w:p>
        </w:tc>
        <w:tc>
          <w:tcPr>
            <w:tcW w:w="3827"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e: Сповіщення про аномальну температуру</w:t>
            </w:r>
          </w:p>
        </w:tc>
      </w:tr>
      <w:tr w:rsidR="00107832" w:rsidRPr="00A61164" w:rsidTr="00B20E4C">
        <w:trPr>
          <w:trHeight w:val="410"/>
          <w:jc w:val="center"/>
        </w:trPr>
        <w:tc>
          <w:tcPr>
            <w:tcW w:w="3715"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b: Ємність батареї</w:t>
            </w:r>
          </w:p>
        </w:tc>
        <w:tc>
          <w:tcPr>
            <w:tcW w:w="3827"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 xml:space="preserve">f </w:t>
            </w:r>
            <w:r w:rsidR="00B20E4C">
              <w:rPr>
                <w:rFonts w:ascii="Times New Roman" w:hAnsi="Times New Roman" w:cs="Times New Roman"/>
                <w:sz w:val="20"/>
                <w:szCs w:val="20"/>
              </w:rPr>
              <w:t xml:space="preserve">: </w:t>
            </w:r>
            <w:r w:rsidRPr="00A61164">
              <w:rPr>
                <w:rFonts w:ascii="Times New Roman" w:hAnsi="Times New Roman" w:cs="Times New Roman"/>
                <w:sz w:val="20"/>
                <w:szCs w:val="20"/>
              </w:rPr>
              <w:t>Вихідна потужність</w:t>
            </w:r>
          </w:p>
        </w:tc>
      </w:tr>
      <w:tr w:rsidR="00107832" w:rsidRPr="00A61164" w:rsidTr="00B20E4C">
        <w:trPr>
          <w:trHeight w:val="410"/>
          <w:jc w:val="center"/>
        </w:trPr>
        <w:tc>
          <w:tcPr>
            <w:tcW w:w="3715"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c: Вхідна потужність</w:t>
            </w:r>
          </w:p>
        </w:tc>
        <w:tc>
          <w:tcPr>
            <w:tcW w:w="3827"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g: Сповіщення про перевантаження</w:t>
            </w:r>
          </w:p>
        </w:tc>
      </w:tr>
      <w:tr w:rsidR="00107832" w:rsidRPr="00A61164" w:rsidTr="00B20E4C">
        <w:trPr>
          <w:trHeight w:val="330"/>
          <w:jc w:val="center"/>
        </w:trPr>
        <w:tc>
          <w:tcPr>
            <w:tcW w:w="3715"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d: Сповіщення про низький заряд батареї</w:t>
            </w:r>
          </w:p>
        </w:tc>
        <w:tc>
          <w:tcPr>
            <w:tcW w:w="3827" w:type="dxa"/>
            <w:shd w:val="clear" w:color="auto" w:fill="FFFFFF"/>
          </w:tcPr>
          <w:p w:rsidR="00107832" w:rsidRPr="00A61164" w:rsidRDefault="00CC081A" w:rsidP="00A61164">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h: Сповіщення про коротке замикання</w:t>
            </w:r>
          </w:p>
        </w:tc>
      </w:tr>
    </w:tbl>
    <w:p w:rsidR="00B20E4C" w:rsidRDefault="00B20E4C" w:rsidP="00A61164">
      <w:pPr>
        <w:pStyle w:val="27"/>
        <w:keepNext/>
        <w:keepLines/>
        <w:shd w:val="clear" w:color="auto" w:fill="auto"/>
        <w:spacing w:line="240" w:lineRule="auto"/>
        <w:ind w:left="360" w:hanging="360"/>
        <w:rPr>
          <w:rFonts w:ascii="Times New Roman" w:hAnsi="Times New Roman" w:cs="Times New Roman"/>
          <w:sz w:val="20"/>
          <w:szCs w:val="20"/>
        </w:rPr>
      </w:pPr>
      <w:bookmarkStart w:id="12" w:name="bookmark11"/>
    </w:p>
    <w:p w:rsidR="00B20E4C" w:rsidRDefault="00B20E4C" w:rsidP="00A61164">
      <w:pPr>
        <w:pStyle w:val="27"/>
        <w:keepNext/>
        <w:keepLines/>
        <w:shd w:val="clear" w:color="auto" w:fill="auto"/>
        <w:spacing w:line="240" w:lineRule="auto"/>
        <w:ind w:left="360" w:hanging="360"/>
        <w:rPr>
          <w:rFonts w:ascii="Times New Roman" w:hAnsi="Times New Roman" w:cs="Times New Roman"/>
          <w:sz w:val="20"/>
          <w:szCs w:val="20"/>
        </w:rPr>
      </w:pPr>
    </w:p>
    <w:p w:rsidR="00107832" w:rsidRPr="00B20E4C" w:rsidRDefault="00CC081A" w:rsidP="00B20E4C">
      <w:pPr>
        <w:pStyle w:val="27"/>
        <w:keepNext/>
        <w:keepLines/>
        <w:shd w:val="clear" w:color="auto" w:fill="D9D9D9" w:themeFill="background1" w:themeFillShade="D9"/>
        <w:spacing w:line="240" w:lineRule="auto"/>
        <w:ind w:left="360" w:hanging="360"/>
        <w:rPr>
          <w:rFonts w:ascii="Times New Roman" w:hAnsi="Times New Roman" w:cs="Times New Roman"/>
          <w:sz w:val="24"/>
          <w:szCs w:val="24"/>
        </w:rPr>
      </w:pPr>
      <w:r w:rsidRPr="00B20E4C">
        <w:rPr>
          <w:rFonts w:ascii="Times New Roman" w:hAnsi="Times New Roman" w:cs="Times New Roman"/>
          <w:sz w:val="24"/>
          <w:szCs w:val="24"/>
        </w:rPr>
        <w:t>Увімкнення/ вимкнення</w:t>
      </w:r>
      <w:bookmarkEnd w:id="12"/>
    </w:p>
    <w:p w:rsidR="00B20E4C" w:rsidRDefault="00B20E4C" w:rsidP="00A61164">
      <w:pPr>
        <w:pStyle w:val="20"/>
        <w:shd w:val="clear" w:color="auto" w:fill="auto"/>
        <w:spacing w:line="240" w:lineRule="auto"/>
        <w:ind w:left="360" w:hanging="360"/>
        <w:rPr>
          <w:rStyle w:val="21"/>
          <w:rFonts w:ascii="Times New Roman" w:hAnsi="Times New Roman" w:cs="Times New Roman"/>
          <w:sz w:val="20"/>
          <w:szCs w:val="20"/>
        </w:rPr>
      </w:pPr>
    </w:p>
    <w:p w:rsidR="00107832" w:rsidRDefault="00CC081A" w:rsidP="00D93D47">
      <w:pPr>
        <w:pStyle w:val="20"/>
        <w:shd w:val="clear" w:color="auto" w:fill="auto"/>
        <w:spacing w:line="276" w:lineRule="auto"/>
        <w:ind w:left="360" w:hanging="360"/>
        <w:jc w:val="both"/>
        <w:rPr>
          <w:rFonts w:ascii="Times New Roman" w:hAnsi="Times New Roman" w:cs="Times New Roman"/>
          <w:sz w:val="20"/>
          <w:szCs w:val="20"/>
        </w:rPr>
      </w:pPr>
      <w:r w:rsidRPr="00A61164">
        <w:rPr>
          <w:rStyle w:val="21"/>
          <w:rFonts w:ascii="Times New Roman" w:hAnsi="Times New Roman" w:cs="Times New Roman"/>
          <w:sz w:val="20"/>
          <w:szCs w:val="20"/>
        </w:rPr>
        <w:t xml:space="preserve">Увімкнення: </w:t>
      </w:r>
      <w:r w:rsidRPr="00A61164">
        <w:rPr>
          <w:rFonts w:ascii="Times New Roman" w:hAnsi="Times New Roman" w:cs="Times New Roman"/>
          <w:sz w:val="20"/>
          <w:szCs w:val="20"/>
        </w:rPr>
        <w:t>Натисніть кнопку увімкнення змін.струму/ пост.струму/ пост.струму 12В, щоб запустити відповідний вихід</w:t>
      </w:r>
    </w:p>
    <w:p w:rsidR="00B20E4C" w:rsidRPr="00A61164" w:rsidRDefault="00B20E4C" w:rsidP="00B20E4C">
      <w:pPr>
        <w:pStyle w:val="20"/>
        <w:shd w:val="clear" w:color="auto" w:fill="auto"/>
        <w:spacing w:line="360" w:lineRule="auto"/>
        <w:ind w:left="360" w:hanging="360"/>
        <w:jc w:val="both"/>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5"/>
        <w:gridCol w:w="2719"/>
      </w:tblGrid>
      <w:tr w:rsidR="00107832" w:rsidRPr="00A61164" w:rsidTr="00B20E4C">
        <w:trPr>
          <w:trHeight w:val="444"/>
          <w:jc w:val="center"/>
        </w:trPr>
        <w:tc>
          <w:tcPr>
            <w:tcW w:w="4515" w:type="dxa"/>
            <w:tcBorders>
              <w:top w:val="single" w:sz="4" w:space="0" w:color="auto"/>
              <w:left w:val="single" w:sz="4" w:space="0" w:color="auto"/>
            </w:tcBorders>
            <w:shd w:val="clear" w:color="auto" w:fill="FFFFFF"/>
            <w:vAlign w:val="center"/>
          </w:tcPr>
          <w:p w:rsidR="00107832" w:rsidRPr="00A61164" w:rsidRDefault="00CC081A" w:rsidP="00B20E4C">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Зелене світло (на кнопці)</w:t>
            </w:r>
          </w:p>
        </w:tc>
        <w:tc>
          <w:tcPr>
            <w:tcW w:w="2719" w:type="dxa"/>
            <w:tcBorders>
              <w:top w:val="single" w:sz="4" w:space="0" w:color="auto"/>
              <w:left w:val="single" w:sz="4" w:space="0" w:color="auto"/>
              <w:right w:val="single" w:sz="4" w:space="0" w:color="auto"/>
            </w:tcBorders>
            <w:shd w:val="clear" w:color="auto" w:fill="FFFFFF"/>
            <w:vAlign w:val="center"/>
          </w:tcPr>
          <w:p w:rsidR="00107832" w:rsidRPr="00A61164" w:rsidRDefault="00CC081A" w:rsidP="00B20E4C">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Увім.</w:t>
            </w:r>
          </w:p>
        </w:tc>
      </w:tr>
      <w:tr w:rsidR="00107832" w:rsidRPr="00A61164" w:rsidTr="00B20E4C">
        <w:trPr>
          <w:trHeight w:val="444"/>
          <w:jc w:val="center"/>
        </w:trPr>
        <w:tc>
          <w:tcPr>
            <w:tcW w:w="4515" w:type="dxa"/>
            <w:tcBorders>
              <w:top w:val="single" w:sz="4" w:space="0" w:color="auto"/>
              <w:left w:val="single" w:sz="4" w:space="0" w:color="auto"/>
              <w:bottom w:val="single" w:sz="4" w:space="0" w:color="auto"/>
            </w:tcBorders>
            <w:shd w:val="clear" w:color="auto" w:fill="FFFFFF"/>
            <w:vAlign w:val="center"/>
          </w:tcPr>
          <w:p w:rsidR="00107832" w:rsidRPr="00A61164" w:rsidRDefault="00CC081A" w:rsidP="00B20E4C">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РК-дисплей</w:t>
            </w:r>
          </w:p>
        </w:tc>
        <w:tc>
          <w:tcPr>
            <w:tcW w:w="2719" w:type="dxa"/>
            <w:tcBorders>
              <w:top w:val="single" w:sz="4" w:space="0" w:color="auto"/>
              <w:left w:val="single" w:sz="4" w:space="0" w:color="auto"/>
              <w:bottom w:val="single" w:sz="4" w:space="0" w:color="auto"/>
              <w:right w:val="single" w:sz="4" w:space="0" w:color="auto"/>
            </w:tcBorders>
            <w:shd w:val="clear" w:color="auto" w:fill="FFFFFF"/>
            <w:vAlign w:val="center"/>
          </w:tcPr>
          <w:p w:rsidR="00107832" w:rsidRPr="00A61164" w:rsidRDefault="00CC081A" w:rsidP="00B20E4C">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Увім.*</w:t>
            </w:r>
          </w:p>
        </w:tc>
      </w:tr>
    </w:tbl>
    <w:p w:rsidR="00B20E4C" w:rsidRDefault="00B20E4C" w:rsidP="00A61164">
      <w:pPr>
        <w:pStyle w:val="29"/>
        <w:shd w:val="clear" w:color="auto" w:fill="auto"/>
        <w:spacing w:line="240" w:lineRule="auto"/>
        <w:ind w:left="360" w:hanging="360"/>
        <w:rPr>
          <w:rFonts w:ascii="Times New Roman" w:hAnsi="Times New Roman" w:cs="Times New Roman"/>
          <w:sz w:val="20"/>
          <w:szCs w:val="20"/>
        </w:rPr>
      </w:pPr>
    </w:p>
    <w:p w:rsidR="00107832" w:rsidRPr="00A61164" w:rsidRDefault="00B20E4C" w:rsidP="00D93D47">
      <w:pPr>
        <w:pStyle w:val="29"/>
        <w:shd w:val="clear" w:color="auto" w:fill="auto"/>
        <w:spacing w:line="276" w:lineRule="auto"/>
        <w:ind w:left="360" w:hanging="360"/>
        <w:jc w:val="both"/>
        <w:rPr>
          <w:rFonts w:ascii="Times New Roman" w:hAnsi="Times New Roman" w:cs="Times New Roman"/>
          <w:sz w:val="20"/>
          <w:szCs w:val="20"/>
        </w:rPr>
      </w:pPr>
      <w:r>
        <w:rPr>
          <w:rFonts w:ascii="Times New Roman" w:hAnsi="Times New Roman" w:cs="Times New Roman"/>
          <w:sz w:val="20"/>
          <w:szCs w:val="20"/>
        </w:rPr>
        <w:t>*</w:t>
      </w:r>
      <w:r w:rsidR="00CC081A" w:rsidRPr="00A61164">
        <w:rPr>
          <w:rFonts w:ascii="Times New Roman" w:hAnsi="Times New Roman" w:cs="Times New Roman"/>
          <w:sz w:val="20"/>
          <w:szCs w:val="20"/>
        </w:rPr>
        <w:t>РК-екран увімкнено протягом 30-60 секунд. Увімкніть принаймні один із цих портів (змін.струму/ пост.струму/ пост.струму 12В), якщо ви хочете, щоб дисплей залишався увімкненим довше).</w:t>
      </w:r>
    </w:p>
    <w:p w:rsidR="00B20E4C" w:rsidRDefault="00B20E4C" w:rsidP="00B20E4C">
      <w:pPr>
        <w:pStyle w:val="29"/>
        <w:shd w:val="clear" w:color="auto" w:fill="auto"/>
        <w:spacing w:line="360" w:lineRule="auto"/>
        <w:ind w:left="360" w:hanging="360"/>
        <w:jc w:val="both"/>
        <w:rPr>
          <w:rStyle w:val="2a"/>
          <w:rFonts w:ascii="Times New Roman" w:hAnsi="Times New Roman" w:cs="Times New Roman"/>
          <w:sz w:val="20"/>
          <w:szCs w:val="20"/>
        </w:rPr>
      </w:pPr>
    </w:p>
    <w:p w:rsidR="00107832" w:rsidRDefault="00CC081A" w:rsidP="00D93D47">
      <w:pPr>
        <w:pStyle w:val="29"/>
        <w:shd w:val="clear" w:color="auto" w:fill="auto"/>
        <w:spacing w:line="276" w:lineRule="auto"/>
        <w:ind w:left="360" w:hanging="360"/>
        <w:jc w:val="both"/>
        <w:rPr>
          <w:rFonts w:ascii="Times New Roman" w:hAnsi="Times New Roman" w:cs="Times New Roman"/>
          <w:sz w:val="20"/>
          <w:szCs w:val="20"/>
        </w:rPr>
      </w:pPr>
      <w:r w:rsidRPr="00A61164">
        <w:rPr>
          <w:rStyle w:val="2a"/>
          <w:rFonts w:ascii="Times New Roman" w:hAnsi="Times New Roman" w:cs="Times New Roman"/>
          <w:sz w:val="20"/>
          <w:szCs w:val="20"/>
        </w:rPr>
        <w:lastRenderedPageBreak/>
        <w:t>Примітка:</w:t>
      </w:r>
      <w:r w:rsidRPr="00A61164">
        <w:rPr>
          <w:rFonts w:ascii="Times New Roman" w:hAnsi="Times New Roman" w:cs="Times New Roman"/>
          <w:sz w:val="20"/>
          <w:szCs w:val="20"/>
        </w:rPr>
        <w:t xml:space="preserve"> Увімкніть живлення постійного струму, щоб увімкнути бездротову зарядку.</w:t>
      </w:r>
    </w:p>
    <w:p w:rsidR="00B20E4C" w:rsidRPr="00A61164" w:rsidRDefault="00B20E4C" w:rsidP="00D93D47">
      <w:pPr>
        <w:pStyle w:val="29"/>
        <w:shd w:val="clear" w:color="auto" w:fill="auto"/>
        <w:spacing w:line="276" w:lineRule="auto"/>
        <w:ind w:left="360" w:hanging="360"/>
        <w:jc w:val="both"/>
        <w:rPr>
          <w:rFonts w:ascii="Times New Roman" w:hAnsi="Times New Roman" w:cs="Times New Roman"/>
          <w:sz w:val="20"/>
          <w:szCs w:val="20"/>
        </w:rPr>
      </w:pPr>
    </w:p>
    <w:p w:rsidR="00107832" w:rsidRPr="008634DA" w:rsidRDefault="00CC081A" w:rsidP="00D93D47">
      <w:pPr>
        <w:pStyle w:val="a9"/>
        <w:shd w:val="clear" w:color="auto" w:fill="auto"/>
        <w:spacing w:line="276" w:lineRule="auto"/>
        <w:jc w:val="both"/>
        <w:rPr>
          <w:rFonts w:ascii="Times New Roman" w:hAnsi="Times New Roman" w:cs="Times New Roman"/>
          <w:sz w:val="20"/>
          <w:szCs w:val="20"/>
        </w:rPr>
      </w:pPr>
      <w:r w:rsidRPr="00A61164">
        <w:rPr>
          <w:rStyle w:val="aa"/>
          <w:rFonts w:ascii="Times New Roman" w:hAnsi="Times New Roman" w:cs="Times New Roman"/>
          <w:sz w:val="20"/>
          <w:szCs w:val="20"/>
        </w:rPr>
        <w:t xml:space="preserve">Вимкнення: </w:t>
      </w:r>
      <w:r w:rsidRPr="00A61164">
        <w:rPr>
          <w:rFonts w:ascii="Times New Roman" w:hAnsi="Times New Roman" w:cs="Times New Roman"/>
          <w:sz w:val="20"/>
          <w:szCs w:val="20"/>
        </w:rPr>
        <w:t>Натисніть і утримуйте кнопки живлення, щоб вимкнути відповідний вихід.</w:t>
      </w:r>
    </w:p>
    <w:p w:rsidR="00D93D47" w:rsidRPr="008634DA" w:rsidRDefault="00D93D47" w:rsidP="00D93D47">
      <w:pPr>
        <w:pStyle w:val="a9"/>
        <w:shd w:val="clear" w:color="auto" w:fill="auto"/>
        <w:spacing w:line="276" w:lineRule="auto"/>
        <w:jc w:val="both"/>
        <w:rPr>
          <w:rFonts w:ascii="Times New Roman" w:hAnsi="Times New Roman" w:cs="Times New Roman"/>
          <w:sz w:val="20"/>
          <w:szCs w:val="20"/>
        </w:rPr>
      </w:pPr>
    </w:p>
    <w:tbl>
      <w:tblPr>
        <w:tblOverlap w:val="never"/>
        <w:tblW w:w="0" w:type="auto"/>
        <w:tblLayout w:type="fixed"/>
        <w:tblCellMar>
          <w:left w:w="10" w:type="dxa"/>
          <w:right w:w="10" w:type="dxa"/>
        </w:tblCellMar>
        <w:tblLook w:val="04A0" w:firstRow="1" w:lastRow="0" w:firstColumn="1" w:lastColumn="0" w:noHBand="0" w:noVBand="1"/>
      </w:tblPr>
      <w:tblGrid>
        <w:gridCol w:w="4483"/>
        <w:gridCol w:w="2736"/>
      </w:tblGrid>
      <w:tr w:rsidR="00107832" w:rsidRPr="00A61164" w:rsidTr="00D93D47">
        <w:trPr>
          <w:trHeight w:val="446"/>
        </w:trPr>
        <w:tc>
          <w:tcPr>
            <w:tcW w:w="4483" w:type="dxa"/>
            <w:tcBorders>
              <w:top w:val="single" w:sz="4" w:space="0" w:color="auto"/>
              <w:left w:val="single" w:sz="4" w:space="0" w:color="auto"/>
            </w:tcBorders>
            <w:shd w:val="clear" w:color="auto" w:fill="FFFFFF"/>
            <w:vAlign w:val="center"/>
          </w:tcPr>
          <w:p w:rsidR="00107832" w:rsidRPr="00A61164" w:rsidRDefault="00CC081A" w:rsidP="00D93D47">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Зелене світло (на кнопці)</w:t>
            </w:r>
          </w:p>
        </w:tc>
        <w:tc>
          <w:tcPr>
            <w:tcW w:w="2736" w:type="dxa"/>
            <w:tcBorders>
              <w:top w:val="single" w:sz="4" w:space="0" w:color="auto"/>
              <w:left w:val="single" w:sz="4" w:space="0" w:color="auto"/>
              <w:right w:val="single" w:sz="4" w:space="0" w:color="auto"/>
            </w:tcBorders>
            <w:shd w:val="clear" w:color="auto" w:fill="FFFFFF"/>
            <w:vAlign w:val="center"/>
          </w:tcPr>
          <w:p w:rsidR="00107832" w:rsidRPr="00A61164" w:rsidRDefault="00CC081A" w:rsidP="00D93D47">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Вимк.</w:t>
            </w:r>
          </w:p>
        </w:tc>
      </w:tr>
      <w:tr w:rsidR="00107832" w:rsidRPr="00A61164" w:rsidTr="00D93D47">
        <w:trPr>
          <w:trHeight w:val="442"/>
        </w:trPr>
        <w:tc>
          <w:tcPr>
            <w:tcW w:w="4483" w:type="dxa"/>
            <w:tcBorders>
              <w:top w:val="single" w:sz="4" w:space="0" w:color="auto"/>
              <w:left w:val="single" w:sz="4" w:space="0" w:color="auto"/>
              <w:bottom w:val="single" w:sz="4" w:space="0" w:color="auto"/>
            </w:tcBorders>
            <w:shd w:val="clear" w:color="auto" w:fill="FFFFFF"/>
            <w:vAlign w:val="center"/>
          </w:tcPr>
          <w:p w:rsidR="00107832" w:rsidRPr="00A61164" w:rsidRDefault="00CC081A" w:rsidP="00D93D47">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РК-дисплей</w:t>
            </w:r>
          </w:p>
        </w:tc>
        <w:tc>
          <w:tcPr>
            <w:tcW w:w="2736" w:type="dxa"/>
            <w:tcBorders>
              <w:top w:val="single" w:sz="4" w:space="0" w:color="auto"/>
              <w:left w:val="single" w:sz="4" w:space="0" w:color="auto"/>
              <w:bottom w:val="single" w:sz="4" w:space="0" w:color="auto"/>
              <w:right w:val="single" w:sz="4" w:space="0" w:color="auto"/>
            </w:tcBorders>
            <w:shd w:val="clear" w:color="auto" w:fill="FFFFFF"/>
            <w:vAlign w:val="center"/>
          </w:tcPr>
          <w:p w:rsidR="00107832" w:rsidRPr="00A61164" w:rsidRDefault="00CC081A" w:rsidP="00D93D47">
            <w:pPr>
              <w:pStyle w:val="20"/>
              <w:shd w:val="clear" w:color="auto" w:fill="auto"/>
              <w:spacing w:line="240" w:lineRule="auto"/>
              <w:ind w:firstLine="0"/>
              <w:jc w:val="center"/>
              <w:rPr>
                <w:rFonts w:ascii="Times New Roman" w:hAnsi="Times New Roman" w:cs="Times New Roman"/>
                <w:sz w:val="20"/>
                <w:szCs w:val="20"/>
              </w:rPr>
            </w:pPr>
            <w:r w:rsidRPr="00A61164">
              <w:rPr>
                <w:rFonts w:ascii="Times New Roman" w:hAnsi="Times New Roman" w:cs="Times New Roman"/>
                <w:sz w:val="20"/>
                <w:szCs w:val="20"/>
              </w:rPr>
              <w:t>Вимк.</w:t>
            </w:r>
          </w:p>
        </w:tc>
      </w:tr>
    </w:tbl>
    <w:p w:rsidR="00D93D47" w:rsidRDefault="00D93D47" w:rsidP="00A61164">
      <w:pPr>
        <w:pStyle w:val="27"/>
        <w:keepNext/>
        <w:keepLines/>
        <w:shd w:val="clear" w:color="auto" w:fill="auto"/>
        <w:spacing w:line="240" w:lineRule="auto"/>
        <w:rPr>
          <w:rFonts w:ascii="Times New Roman" w:hAnsi="Times New Roman" w:cs="Times New Roman"/>
          <w:sz w:val="20"/>
          <w:szCs w:val="20"/>
          <w:lang w:val="en-US"/>
        </w:rPr>
      </w:pPr>
      <w:bookmarkStart w:id="13" w:name="bookmark12"/>
    </w:p>
    <w:p w:rsidR="00107832" w:rsidRPr="00D93D47" w:rsidRDefault="00CC081A" w:rsidP="00D93D47">
      <w:pPr>
        <w:pStyle w:val="27"/>
        <w:keepNext/>
        <w:keepLines/>
        <w:shd w:val="clear" w:color="auto" w:fill="D9D9D9" w:themeFill="background1" w:themeFillShade="D9"/>
        <w:spacing w:line="240" w:lineRule="auto"/>
        <w:rPr>
          <w:rFonts w:ascii="Times New Roman" w:hAnsi="Times New Roman" w:cs="Times New Roman"/>
          <w:sz w:val="24"/>
          <w:szCs w:val="24"/>
        </w:rPr>
      </w:pPr>
      <w:r w:rsidRPr="00D93D47">
        <w:rPr>
          <w:rFonts w:ascii="Times New Roman" w:hAnsi="Times New Roman" w:cs="Times New Roman"/>
          <w:sz w:val="24"/>
          <w:szCs w:val="24"/>
        </w:rPr>
        <w:t>Режим</w:t>
      </w:r>
      <w:bookmarkEnd w:id="13"/>
    </w:p>
    <w:p w:rsidR="00107832" w:rsidRPr="00A61164" w:rsidRDefault="00CC081A" w:rsidP="00D93D47">
      <w:pPr>
        <w:pStyle w:val="20"/>
        <w:shd w:val="clear" w:color="auto" w:fill="auto"/>
        <w:spacing w:line="276" w:lineRule="auto"/>
        <w:ind w:firstLine="0"/>
        <w:jc w:val="both"/>
        <w:rPr>
          <w:rFonts w:ascii="Times New Roman" w:hAnsi="Times New Roman" w:cs="Times New Roman"/>
          <w:sz w:val="20"/>
          <w:szCs w:val="20"/>
        </w:rPr>
      </w:pPr>
      <w:r w:rsidRPr="00A61164">
        <w:rPr>
          <w:rStyle w:val="21"/>
          <w:rFonts w:ascii="Times New Roman" w:hAnsi="Times New Roman" w:cs="Times New Roman"/>
          <w:sz w:val="20"/>
          <w:szCs w:val="20"/>
        </w:rPr>
        <w:t xml:space="preserve">Режим налаштування: </w:t>
      </w:r>
      <w:r w:rsidRPr="00A61164">
        <w:rPr>
          <w:rFonts w:ascii="Times New Roman" w:hAnsi="Times New Roman" w:cs="Times New Roman"/>
          <w:sz w:val="20"/>
          <w:szCs w:val="20"/>
        </w:rPr>
        <w:t>Коли вихід змінного струму вимкнено, натисніть одночасно кнопки живлення змінного та постійного струму, і індикатор частоти почне блимати.</w:t>
      </w:r>
    </w:p>
    <w:p w:rsidR="00107832" w:rsidRPr="00A61164" w:rsidRDefault="00CC081A" w:rsidP="00D93D47">
      <w:pPr>
        <w:pStyle w:val="20"/>
        <w:shd w:val="clear" w:color="auto" w:fill="auto"/>
        <w:spacing w:line="276" w:lineRule="auto"/>
        <w:ind w:firstLine="0"/>
        <w:jc w:val="both"/>
        <w:rPr>
          <w:rFonts w:ascii="Times New Roman" w:hAnsi="Times New Roman" w:cs="Times New Roman"/>
          <w:sz w:val="20"/>
          <w:szCs w:val="20"/>
        </w:rPr>
      </w:pPr>
      <w:r w:rsidRPr="00A61164">
        <w:rPr>
          <w:rStyle w:val="21"/>
          <w:rFonts w:ascii="Times New Roman" w:hAnsi="Times New Roman" w:cs="Times New Roman"/>
          <w:sz w:val="20"/>
          <w:szCs w:val="20"/>
        </w:rPr>
        <w:t>Еко-режим</w:t>
      </w:r>
      <w:r w:rsidRPr="00A61164">
        <w:rPr>
          <w:rStyle w:val="21"/>
          <w:rFonts w:ascii="Times New Roman" w:hAnsi="Times New Roman" w:cs="Times New Roman"/>
          <w:sz w:val="20"/>
          <w:szCs w:val="20"/>
          <w:vertAlign w:val="superscript"/>
        </w:rPr>
        <w:t>1</w:t>
      </w:r>
      <w:r w:rsidRPr="00A61164">
        <w:rPr>
          <w:rStyle w:val="21"/>
          <w:rFonts w:ascii="Times New Roman" w:hAnsi="Times New Roman" w:cs="Times New Roman"/>
          <w:sz w:val="20"/>
          <w:szCs w:val="20"/>
        </w:rPr>
        <w:t xml:space="preserve">: </w:t>
      </w:r>
      <w:r w:rsidRPr="00A61164">
        <w:rPr>
          <w:rFonts w:ascii="Times New Roman" w:hAnsi="Times New Roman" w:cs="Times New Roman"/>
          <w:sz w:val="20"/>
          <w:szCs w:val="20"/>
        </w:rPr>
        <w:t>У «Режимі налаштування» натисніть кнопку живлення постійного струму, щоб увімкнути/ вимкнути його.</w:t>
      </w:r>
    </w:p>
    <w:p w:rsidR="00D93D47" w:rsidRPr="008634DA" w:rsidRDefault="00D93D47" w:rsidP="00A61164">
      <w:pPr>
        <w:pStyle w:val="27"/>
        <w:keepNext/>
        <w:keepLines/>
        <w:shd w:val="clear" w:color="auto" w:fill="auto"/>
        <w:spacing w:line="240" w:lineRule="auto"/>
        <w:rPr>
          <w:rFonts w:ascii="Times New Roman" w:hAnsi="Times New Roman" w:cs="Times New Roman"/>
          <w:sz w:val="20"/>
          <w:szCs w:val="20"/>
          <w:lang w:val="ru-RU"/>
        </w:rPr>
      </w:pPr>
      <w:bookmarkStart w:id="14" w:name="bookmark13"/>
    </w:p>
    <w:p w:rsidR="00107832" w:rsidRPr="00D93D47" w:rsidRDefault="00CC081A" w:rsidP="00D93D47">
      <w:pPr>
        <w:pStyle w:val="27"/>
        <w:keepNext/>
        <w:keepLines/>
        <w:shd w:val="clear" w:color="auto" w:fill="D9D9D9" w:themeFill="background1" w:themeFillShade="D9"/>
        <w:spacing w:line="240" w:lineRule="auto"/>
        <w:rPr>
          <w:rFonts w:ascii="Times New Roman" w:hAnsi="Times New Roman" w:cs="Times New Roman"/>
          <w:sz w:val="24"/>
          <w:szCs w:val="24"/>
        </w:rPr>
      </w:pPr>
      <w:r w:rsidRPr="00D93D47">
        <w:rPr>
          <w:rFonts w:ascii="Times New Roman" w:hAnsi="Times New Roman" w:cs="Times New Roman"/>
          <w:sz w:val="24"/>
          <w:szCs w:val="24"/>
        </w:rPr>
        <w:t>Налаштування</w:t>
      </w:r>
      <w:bookmarkEnd w:id="14"/>
    </w:p>
    <w:p w:rsidR="00107832" w:rsidRPr="00A61164" w:rsidRDefault="00CC081A" w:rsidP="00D93D47">
      <w:pPr>
        <w:pStyle w:val="20"/>
        <w:shd w:val="clear" w:color="auto" w:fill="auto"/>
        <w:spacing w:line="276" w:lineRule="auto"/>
        <w:ind w:firstLine="0"/>
        <w:rPr>
          <w:rFonts w:ascii="Times New Roman" w:hAnsi="Times New Roman" w:cs="Times New Roman"/>
          <w:sz w:val="20"/>
          <w:szCs w:val="20"/>
        </w:rPr>
      </w:pPr>
      <w:r w:rsidRPr="00A61164">
        <w:rPr>
          <w:rStyle w:val="21"/>
          <w:rFonts w:ascii="Times New Roman" w:hAnsi="Times New Roman" w:cs="Times New Roman"/>
          <w:sz w:val="20"/>
          <w:szCs w:val="20"/>
        </w:rPr>
        <w:t>Частота змінного струму</w:t>
      </w:r>
      <w:r w:rsidR="00D93D47" w:rsidRPr="00D93D47">
        <w:rPr>
          <w:rStyle w:val="21"/>
          <w:rFonts w:ascii="Times New Roman" w:hAnsi="Times New Roman" w:cs="Times New Roman"/>
          <w:sz w:val="20"/>
          <w:szCs w:val="20"/>
          <w:vertAlign w:val="superscript"/>
          <w:lang w:val="ru-RU"/>
        </w:rPr>
        <w:t>2</w:t>
      </w:r>
      <w:r w:rsidRPr="00A61164">
        <w:rPr>
          <w:rStyle w:val="21"/>
          <w:rFonts w:ascii="Times New Roman" w:hAnsi="Times New Roman" w:cs="Times New Roman"/>
          <w:sz w:val="20"/>
          <w:szCs w:val="20"/>
        </w:rPr>
        <w:t xml:space="preserve">: </w:t>
      </w:r>
      <w:r w:rsidRPr="00A61164">
        <w:rPr>
          <w:rFonts w:ascii="Times New Roman" w:hAnsi="Times New Roman" w:cs="Times New Roman"/>
          <w:sz w:val="20"/>
          <w:szCs w:val="20"/>
        </w:rPr>
        <w:t>У розділі «Режим налаштування» натисніть кнопку живлення змінного струму, щоб перемкнутись.</w:t>
      </w:r>
    </w:p>
    <w:p w:rsidR="00D93D47" w:rsidRPr="00D93D47" w:rsidRDefault="00D93D47" w:rsidP="00A61164">
      <w:pPr>
        <w:pStyle w:val="27"/>
        <w:keepNext/>
        <w:keepLines/>
        <w:shd w:val="clear" w:color="auto" w:fill="auto"/>
        <w:spacing w:line="240" w:lineRule="auto"/>
        <w:rPr>
          <w:rFonts w:ascii="Times New Roman" w:hAnsi="Times New Roman" w:cs="Times New Roman"/>
          <w:sz w:val="20"/>
          <w:szCs w:val="20"/>
          <w:lang w:val="ru-RU"/>
        </w:rPr>
      </w:pPr>
      <w:bookmarkStart w:id="15" w:name="bookmark14"/>
    </w:p>
    <w:p w:rsidR="00107832" w:rsidRPr="00D93D47" w:rsidRDefault="00CC081A" w:rsidP="00D93D47">
      <w:pPr>
        <w:pStyle w:val="27"/>
        <w:keepNext/>
        <w:keepLines/>
        <w:shd w:val="clear" w:color="auto" w:fill="D9D9D9" w:themeFill="background1" w:themeFillShade="D9"/>
        <w:spacing w:line="240" w:lineRule="auto"/>
        <w:rPr>
          <w:rFonts w:ascii="Times New Roman" w:hAnsi="Times New Roman" w:cs="Times New Roman"/>
          <w:sz w:val="24"/>
          <w:szCs w:val="24"/>
        </w:rPr>
      </w:pPr>
      <w:r w:rsidRPr="00D93D47">
        <w:rPr>
          <w:rFonts w:ascii="Times New Roman" w:hAnsi="Times New Roman" w:cs="Times New Roman"/>
          <w:sz w:val="24"/>
          <w:szCs w:val="24"/>
        </w:rPr>
        <w:t>Зарядка</w:t>
      </w:r>
      <w:bookmarkEnd w:id="15"/>
    </w:p>
    <w:p w:rsidR="00107832" w:rsidRPr="00A61164" w:rsidRDefault="00CC081A" w:rsidP="00D93D47">
      <w:pPr>
        <w:pStyle w:val="32"/>
        <w:keepNext/>
        <w:keepLines/>
        <w:shd w:val="clear" w:color="auto" w:fill="auto"/>
        <w:spacing w:line="276" w:lineRule="auto"/>
        <w:jc w:val="left"/>
        <w:rPr>
          <w:rFonts w:ascii="Times New Roman" w:hAnsi="Times New Roman" w:cs="Times New Roman"/>
          <w:sz w:val="20"/>
          <w:szCs w:val="20"/>
        </w:rPr>
      </w:pPr>
      <w:bookmarkStart w:id="16" w:name="bookmark15"/>
      <w:r w:rsidRPr="00A61164">
        <w:rPr>
          <w:rFonts w:ascii="Times New Roman" w:hAnsi="Times New Roman" w:cs="Times New Roman"/>
          <w:sz w:val="20"/>
          <w:szCs w:val="20"/>
        </w:rPr>
        <w:t>Зарядка змінним струмом</w:t>
      </w:r>
      <w:bookmarkEnd w:id="16"/>
    </w:p>
    <w:p w:rsidR="00107832" w:rsidRPr="00A61164" w:rsidRDefault="00805876" w:rsidP="00D93D47">
      <w:pPr>
        <w:pStyle w:val="20"/>
        <w:shd w:val="clear" w:color="auto" w:fill="auto"/>
        <w:spacing w:line="276" w:lineRule="auto"/>
        <w:ind w:firstLine="0"/>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66" type="#_x0000_t202" style="position:absolute;margin-left:-.3pt;margin-top:12.65pt;width:103.3pt;height:15.65pt;z-index:251684864">
            <v:textbox>
              <w:txbxContent>
                <w:p w:rsidR="00D93D47" w:rsidRPr="00D93D47" w:rsidRDefault="00D93D47">
                  <w:pPr>
                    <w:rPr>
                      <w:sz w:val="16"/>
                      <w:szCs w:val="16"/>
                    </w:rPr>
                  </w:pPr>
                  <w:r w:rsidRPr="00D93D47">
                    <w:rPr>
                      <w:rFonts w:ascii="Times New Roman" w:hAnsi="Times New Roman" w:cs="Times New Roman"/>
                      <w:sz w:val="16"/>
                      <w:szCs w:val="16"/>
                    </w:rPr>
                    <w:t>Розетка змінного струму (ЄС)</w:t>
                  </w:r>
                </w:p>
              </w:txbxContent>
            </v:textbox>
          </v:shape>
        </w:pict>
      </w:r>
      <w:r w:rsidR="00CC081A" w:rsidRPr="00A61164">
        <w:rPr>
          <w:rFonts w:ascii="Times New Roman" w:hAnsi="Times New Roman" w:cs="Times New Roman"/>
          <w:sz w:val="20"/>
          <w:szCs w:val="20"/>
        </w:rPr>
        <w:t>Просто підключіть EB55 до стандартної розетки та почніть заряджати.</w:t>
      </w:r>
    </w:p>
    <w:p w:rsidR="00107832" w:rsidRPr="00A61164" w:rsidRDefault="00805876" w:rsidP="00A61164">
      <w:pP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67" type="#_x0000_t202" style="position:absolute;margin-left:38pt;margin-top:114.05pt;width:131.35pt;height:15.65pt;z-index:251685888">
            <v:textbox>
              <w:txbxContent>
                <w:p w:rsidR="00D93D47" w:rsidRPr="00D93D47" w:rsidRDefault="00D93D47" w:rsidP="00D93D47">
                  <w:pPr>
                    <w:rPr>
                      <w:sz w:val="16"/>
                      <w:szCs w:val="16"/>
                    </w:rPr>
                  </w:pPr>
                  <w:r w:rsidRPr="00D93D47">
                    <w:rPr>
                      <w:rFonts w:ascii="Times New Roman" w:hAnsi="Times New Roman" w:cs="Times New Roman"/>
                      <w:sz w:val="16"/>
                      <w:szCs w:val="16"/>
                    </w:rPr>
                    <w:t>Перехідник змінного струму (ЄС)</w:t>
                  </w: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"C:\\Users\\Maximum\\Desktop\\media\\image7.jpeg"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"C:\\Users\\Maximum\\Desktop\\Bluetti\\Перевод\\media\\image7.jpeg"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"C:\\Users\\Maximum\\Desktop\\Bluetti\\Перевод\\media\\image7.jpeg"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1" type="#_x0000_t75" style="width:344.35pt;height:130.25pt">
            <v:imagedata r:id="rId22" r:href="rId23"/>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107832" w:rsidRPr="00D93D47" w:rsidRDefault="00D93D47" w:rsidP="00A61164">
      <w:pPr>
        <w:pStyle w:val="a7"/>
        <w:shd w:val="clear" w:color="auto" w:fill="auto"/>
        <w:spacing w:line="240" w:lineRule="auto"/>
        <w:rPr>
          <w:rFonts w:ascii="Times New Roman" w:hAnsi="Times New Roman" w:cs="Times New Roman"/>
          <w:sz w:val="16"/>
          <w:szCs w:val="16"/>
        </w:rPr>
      </w:pPr>
      <w:r w:rsidRPr="00D93D47">
        <w:rPr>
          <w:rFonts w:ascii="Times New Roman" w:hAnsi="Times New Roman" w:cs="Times New Roman"/>
          <w:sz w:val="16"/>
          <w:szCs w:val="16"/>
          <w:vertAlign w:val="superscript"/>
          <w:lang w:val="ru-RU"/>
        </w:rPr>
        <w:t>1</w:t>
      </w:r>
      <w:r w:rsidR="00CC081A" w:rsidRPr="00D93D47">
        <w:rPr>
          <w:rFonts w:ascii="Times New Roman" w:hAnsi="Times New Roman" w:cs="Times New Roman"/>
          <w:sz w:val="16"/>
          <w:szCs w:val="16"/>
        </w:rPr>
        <w:t>У цьому режимі вихід змінного/ постійного струму автоматично вимикається після 4-годинного низького рівня (≤10 Вт для змінного струму, ≤1Вт для постійного струму) або без навантаження для економії енергії.</w:t>
      </w:r>
    </w:p>
    <w:p w:rsidR="00D93D47" w:rsidRPr="00D93D47" w:rsidRDefault="00D93D47" w:rsidP="00A61164">
      <w:pPr>
        <w:pStyle w:val="110"/>
        <w:shd w:val="clear" w:color="auto" w:fill="auto"/>
        <w:spacing w:line="240" w:lineRule="auto"/>
        <w:rPr>
          <w:rFonts w:ascii="Times New Roman" w:hAnsi="Times New Roman" w:cs="Times New Roman"/>
          <w:sz w:val="20"/>
          <w:szCs w:val="20"/>
          <w:lang w:val="ru-RU"/>
        </w:rPr>
      </w:pPr>
    </w:p>
    <w:p w:rsidR="00D93D47" w:rsidRPr="00D93D47" w:rsidRDefault="00D93D47" w:rsidP="00A61164">
      <w:pPr>
        <w:pStyle w:val="110"/>
        <w:shd w:val="clear" w:color="auto" w:fill="auto"/>
        <w:spacing w:line="240" w:lineRule="auto"/>
        <w:rPr>
          <w:rFonts w:ascii="Times New Roman" w:hAnsi="Times New Roman" w:cs="Times New Roman"/>
          <w:sz w:val="20"/>
          <w:szCs w:val="20"/>
          <w:lang w:val="ru-RU"/>
        </w:rPr>
        <w:sectPr w:rsidR="00D93D47" w:rsidRPr="00D93D47" w:rsidSect="00D93D47">
          <w:pgSz w:w="8397" w:h="11913"/>
          <w:pgMar w:top="720" w:right="720" w:bottom="720" w:left="720" w:header="0" w:footer="6" w:gutter="0"/>
          <w:cols w:space="720"/>
          <w:noEndnote/>
          <w:docGrid w:linePitch="360"/>
        </w:sectPr>
      </w:pPr>
      <w:r w:rsidRPr="00D93D47">
        <w:rPr>
          <w:rFonts w:ascii="Times New Roman" w:hAnsi="Times New Roman" w:cs="Times New Roman"/>
          <w:sz w:val="16"/>
          <w:szCs w:val="16"/>
          <w:vertAlign w:val="superscript"/>
          <w:lang w:val="ru-RU"/>
        </w:rPr>
        <w:t>2</w:t>
      </w:r>
      <w:r w:rsidRPr="00D93D47">
        <w:rPr>
          <w:rFonts w:ascii="Times New Roman" w:hAnsi="Times New Roman" w:cs="Times New Roman"/>
          <w:sz w:val="16"/>
          <w:szCs w:val="16"/>
        </w:rPr>
        <w:t>Частота змінного струму Кількість змінних циклів за секунду в синусоїді змінного струму. Корисна частота зазвичай становить 50/60 Гц.</w:t>
      </w:r>
    </w:p>
    <w:p w:rsidR="00D93D47" w:rsidRPr="008634DA" w:rsidRDefault="00D93D47" w:rsidP="00A61164">
      <w:pPr>
        <w:pStyle w:val="20"/>
        <w:shd w:val="clear" w:color="auto" w:fill="auto"/>
        <w:spacing w:line="240" w:lineRule="auto"/>
        <w:ind w:firstLine="0"/>
        <w:rPr>
          <w:rFonts w:ascii="Times New Roman" w:hAnsi="Times New Roman" w:cs="Times New Roman"/>
          <w:sz w:val="20"/>
          <w:szCs w:val="20"/>
          <w:lang w:val="ru-RU"/>
        </w:rPr>
      </w:pPr>
    </w:p>
    <w:p w:rsidR="00D93D47" w:rsidRDefault="00D93D47" w:rsidP="00D93D47">
      <w:pPr>
        <w:pStyle w:val="52"/>
        <w:shd w:val="clear" w:color="auto" w:fill="auto"/>
        <w:spacing w:line="240" w:lineRule="auto"/>
        <w:jc w:val="left"/>
      </w:pPr>
      <w:r>
        <w:rPr>
          <w:rStyle w:val="3Tahoma"/>
        </w:rPr>
        <w:t>ФЕ зарядка</w:t>
      </w:r>
    </w:p>
    <w:p w:rsidR="00D93D47" w:rsidRPr="008634DA" w:rsidRDefault="00D93D47" w:rsidP="00A61164">
      <w:pPr>
        <w:pStyle w:val="20"/>
        <w:shd w:val="clear" w:color="auto" w:fill="auto"/>
        <w:spacing w:line="240" w:lineRule="auto"/>
        <w:ind w:firstLine="0"/>
        <w:rPr>
          <w:rFonts w:ascii="Times New Roman" w:hAnsi="Times New Roman" w:cs="Times New Roman"/>
          <w:sz w:val="20"/>
          <w:szCs w:val="20"/>
          <w:lang w:val="ru-RU"/>
        </w:rPr>
      </w:pPr>
    </w:p>
    <w:p w:rsidR="00D93D47" w:rsidRPr="008634DA" w:rsidRDefault="00CC081A" w:rsidP="00D93D47">
      <w:pPr>
        <w:pStyle w:val="20"/>
        <w:shd w:val="clear" w:color="auto" w:fill="auto"/>
        <w:spacing w:line="276" w:lineRule="auto"/>
        <w:ind w:firstLine="0"/>
        <w:rPr>
          <w:rFonts w:ascii="Times New Roman" w:hAnsi="Times New Roman" w:cs="Times New Roman"/>
          <w:sz w:val="20"/>
          <w:szCs w:val="20"/>
          <w:lang w:val="ru-RU"/>
        </w:rPr>
      </w:pPr>
      <w:r w:rsidRPr="00A61164">
        <w:rPr>
          <w:rFonts w:ascii="Times New Roman" w:hAnsi="Times New Roman" w:cs="Times New Roman"/>
          <w:sz w:val="20"/>
          <w:szCs w:val="20"/>
        </w:rPr>
        <w:t xml:space="preserve">Підключіть сонячні батареї (послідовно або паралельно) до EB55 за допомогою кабелю зарядки від сонячних батарей. </w:t>
      </w:r>
    </w:p>
    <w:p w:rsidR="00D93D47" w:rsidRPr="008634DA" w:rsidRDefault="00D93D47" w:rsidP="00D93D47">
      <w:pPr>
        <w:pStyle w:val="20"/>
        <w:shd w:val="clear" w:color="auto" w:fill="auto"/>
        <w:spacing w:line="276" w:lineRule="auto"/>
        <w:ind w:firstLine="0"/>
        <w:rPr>
          <w:rFonts w:ascii="Times New Roman" w:hAnsi="Times New Roman" w:cs="Times New Roman"/>
          <w:sz w:val="20"/>
          <w:szCs w:val="20"/>
          <w:lang w:val="ru-RU"/>
        </w:rPr>
      </w:pPr>
    </w:p>
    <w:p w:rsidR="00107832" w:rsidRPr="00D93D47" w:rsidRDefault="00CC081A" w:rsidP="00D93D47">
      <w:pPr>
        <w:pStyle w:val="20"/>
        <w:shd w:val="clear" w:color="auto" w:fill="auto"/>
        <w:spacing w:line="276" w:lineRule="auto"/>
        <w:ind w:firstLine="0"/>
        <w:rPr>
          <w:rFonts w:ascii="Times New Roman" w:hAnsi="Times New Roman" w:cs="Times New Roman"/>
          <w:sz w:val="20"/>
          <w:szCs w:val="20"/>
          <w:lang w:val="ru-RU"/>
        </w:rPr>
      </w:pPr>
      <w:r w:rsidRPr="00A61164">
        <w:rPr>
          <w:rStyle w:val="25"/>
          <w:rFonts w:ascii="Times New Roman" w:hAnsi="Times New Roman" w:cs="Times New Roman"/>
          <w:sz w:val="20"/>
          <w:szCs w:val="20"/>
        </w:rPr>
        <w:t>Примітка:</w:t>
      </w:r>
      <w:r w:rsidRPr="00A61164">
        <w:rPr>
          <w:rFonts w:ascii="Times New Roman" w:hAnsi="Times New Roman" w:cs="Times New Roman"/>
          <w:sz w:val="20"/>
          <w:szCs w:val="20"/>
        </w:rPr>
        <w:t xml:space="preserve"> Будь ласка, переконайтеся, що ваші сонячні панелі відповідають:</w:t>
      </w:r>
    </w:p>
    <w:p w:rsidR="00D93D47" w:rsidRPr="008634DA" w:rsidRDefault="00D93D47" w:rsidP="00D93D47">
      <w:pPr>
        <w:pStyle w:val="20"/>
        <w:shd w:val="clear" w:color="auto" w:fill="auto"/>
        <w:spacing w:line="276" w:lineRule="auto"/>
        <w:ind w:firstLine="0"/>
        <w:rPr>
          <w:rFonts w:ascii="Times New Roman" w:hAnsi="Times New Roman" w:cs="Times New Roman"/>
          <w:sz w:val="20"/>
          <w:szCs w:val="20"/>
          <w:lang w:val="ru-RU"/>
        </w:rPr>
      </w:pPr>
    </w:p>
    <w:p w:rsidR="00D93D47" w:rsidRDefault="00D93D47" w:rsidP="00D93D47">
      <w:pPr>
        <w:pStyle w:val="20"/>
        <w:shd w:val="clear" w:color="auto" w:fill="auto"/>
        <w:spacing w:line="240" w:lineRule="auto"/>
        <w:ind w:firstLine="0"/>
        <w:rPr>
          <w:rFonts w:ascii="Times New Roman" w:hAnsi="Times New Roman" w:cs="Times New Roman"/>
          <w:sz w:val="20"/>
          <w:szCs w:val="20"/>
        </w:rPr>
      </w:pPr>
      <w:r w:rsidRPr="00A61164">
        <w:rPr>
          <w:rFonts w:ascii="Times New Roman" w:hAnsi="Times New Roman" w:cs="Times New Roman"/>
          <w:sz w:val="20"/>
          <w:szCs w:val="20"/>
        </w:rPr>
        <w:t>OCV</w:t>
      </w:r>
      <w:r w:rsidRPr="00D93D47">
        <w:rPr>
          <w:rFonts w:ascii="Times New Roman" w:hAnsi="Times New Roman" w:cs="Times New Roman"/>
          <w:sz w:val="20"/>
          <w:szCs w:val="20"/>
          <w:vertAlign w:val="superscript"/>
          <w:lang w:val="ru-RU"/>
        </w:rPr>
        <w:t>3</w:t>
      </w:r>
      <w:r w:rsidRPr="00A61164">
        <w:rPr>
          <w:rFonts w:ascii="Times New Roman" w:hAnsi="Times New Roman" w:cs="Times New Roman"/>
          <w:sz w:val="20"/>
          <w:szCs w:val="20"/>
        </w:rPr>
        <w:t xml:space="preserve">: 12-28 В </w:t>
      </w:r>
      <w:r w:rsidRPr="00D93D47">
        <w:rPr>
          <w:rFonts w:ascii="Times New Roman" w:hAnsi="Times New Roman" w:cs="Times New Roman"/>
          <w:sz w:val="20"/>
          <w:szCs w:val="20"/>
          <w:lang w:val="ru-RU"/>
        </w:rPr>
        <w:t xml:space="preserve">    </w:t>
      </w:r>
      <w:r w:rsidRPr="00A61164">
        <w:rPr>
          <w:rFonts w:ascii="Times New Roman" w:hAnsi="Times New Roman" w:cs="Times New Roman"/>
          <w:sz w:val="20"/>
          <w:szCs w:val="20"/>
        </w:rPr>
        <w:t xml:space="preserve">Вхідний струм: 8A </w:t>
      </w:r>
      <w:r w:rsidRPr="00D93D47">
        <w:rPr>
          <w:rFonts w:ascii="Times New Roman" w:hAnsi="Times New Roman" w:cs="Times New Roman"/>
          <w:sz w:val="20"/>
          <w:szCs w:val="20"/>
          <w:lang w:val="ru-RU"/>
        </w:rPr>
        <w:t xml:space="preserve">   </w:t>
      </w:r>
      <w:r w:rsidRPr="00A61164">
        <w:rPr>
          <w:rFonts w:ascii="Times New Roman" w:hAnsi="Times New Roman" w:cs="Times New Roman"/>
          <w:sz w:val="20"/>
          <w:szCs w:val="20"/>
        </w:rPr>
        <w:t xml:space="preserve">Макс. </w:t>
      </w:r>
      <w:r>
        <w:rPr>
          <w:rFonts w:ascii="Times New Roman" w:hAnsi="Times New Roman" w:cs="Times New Roman"/>
          <w:sz w:val="20"/>
          <w:szCs w:val="20"/>
        </w:rPr>
        <w:t>в</w:t>
      </w:r>
      <w:r w:rsidRPr="00A61164">
        <w:rPr>
          <w:rFonts w:ascii="Times New Roman" w:hAnsi="Times New Roman" w:cs="Times New Roman"/>
          <w:sz w:val="20"/>
          <w:szCs w:val="20"/>
        </w:rPr>
        <w:t>хідна потужність: 200Вт макс.</w:t>
      </w:r>
    </w:p>
    <w:p w:rsidR="00D93D47" w:rsidRDefault="00D93D47" w:rsidP="00D93D47">
      <w:pPr>
        <w:pStyle w:val="20"/>
        <w:shd w:val="clear" w:color="auto" w:fill="auto"/>
        <w:spacing w:line="240" w:lineRule="auto"/>
        <w:ind w:firstLine="0"/>
        <w:rPr>
          <w:rFonts w:ascii="Times New Roman" w:hAnsi="Times New Roman" w:cs="Times New Roman"/>
          <w:sz w:val="20"/>
          <w:szCs w:val="20"/>
        </w:rPr>
      </w:pPr>
    </w:p>
    <w:p w:rsidR="00107832" w:rsidRPr="00A61164" w:rsidRDefault="00805876" w:rsidP="00A61164">
      <w:pP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69" type="#_x0000_t202" style="position:absolute;margin-left:159.95pt;margin-top:56.35pt;width:87.05pt;height:26.95pt;z-index:251687936">
            <v:textbox>
              <w:txbxContent>
                <w:p w:rsidR="0063493D" w:rsidRPr="0063493D" w:rsidRDefault="0063493D" w:rsidP="0063493D">
                  <w:pPr>
                    <w:jc w:val="center"/>
                    <w:rPr>
                      <w:sz w:val="16"/>
                      <w:szCs w:val="16"/>
                    </w:rPr>
                  </w:pPr>
                  <w:r w:rsidRPr="0063493D">
                    <w:rPr>
                      <w:rFonts w:ascii="Times New Roman" w:hAnsi="Times New Roman" w:cs="Times New Roman"/>
                      <w:sz w:val="16"/>
                      <w:szCs w:val="16"/>
                    </w:rPr>
                    <w:t>Кабель зарядки від сонячних батарей</w:t>
                  </w:r>
                </w:p>
              </w:txbxContent>
            </v:textbox>
          </v:shape>
        </w:pict>
      </w:r>
      <w:r>
        <w:rPr>
          <w:rFonts w:ascii="Times New Roman" w:hAnsi="Times New Roman" w:cs="Times New Roman"/>
          <w:noProof/>
          <w:sz w:val="20"/>
          <w:szCs w:val="20"/>
          <w:lang w:val="ru-RU" w:eastAsia="ru-RU" w:bidi="ar-SA"/>
        </w:rPr>
        <w:pict>
          <v:shape id="_x0000_s1068" type="#_x0000_t202" style="position:absolute;margin-left:129.9pt;margin-top:6.3pt;width:70.15pt;height:18.75pt;z-index:251686912">
            <v:textbox>
              <w:txbxContent>
                <w:p w:rsidR="0063493D" w:rsidRPr="0063493D" w:rsidRDefault="0063493D" w:rsidP="0063493D">
                  <w:pPr>
                    <w:jc w:val="center"/>
                    <w:rPr>
                      <w:sz w:val="16"/>
                      <w:szCs w:val="16"/>
                    </w:rPr>
                  </w:pPr>
                  <w:r w:rsidRPr="0063493D">
                    <w:rPr>
                      <w:rFonts w:ascii="Times New Roman" w:hAnsi="Times New Roman" w:cs="Times New Roman"/>
                      <w:sz w:val="16"/>
                      <w:szCs w:val="16"/>
                    </w:rPr>
                    <w:t>Роз'єми MC4</w:t>
                  </w: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"C:\\Users\\Maximum\\Desktop\\media\\image8.jpeg"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"C:\\Users\\Maximum\\Desktop\\Bluetti\\Перевод\\media\\image8.jpeg"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w:instrText>
      </w:r>
      <w:r>
        <w:rPr>
          <w:rFonts w:ascii="Times New Roman" w:hAnsi="Times New Roman" w:cs="Times New Roman"/>
          <w:sz w:val="20"/>
          <w:szCs w:val="20"/>
        </w:rPr>
        <w:instrText>edia\\image8.jpeg"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2" type="#_x0000_t75" style="width:361.25pt;height:78.25pt">
            <v:imagedata r:id="rId24" r:href="rId25"/>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D93D47" w:rsidRDefault="00D93D47" w:rsidP="00A61164">
      <w:pPr>
        <w:pStyle w:val="a7"/>
        <w:shd w:val="clear" w:color="auto" w:fill="auto"/>
        <w:spacing w:line="240" w:lineRule="auto"/>
        <w:jc w:val="left"/>
        <w:rPr>
          <w:rFonts w:ascii="Times New Roman" w:hAnsi="Times New Roman" w:cs="Times New Roman"/>
          <w:sz w:val="20"/>
          <w:szCs w:val="20"/>
        </w:rPr>
      </w:pPr>
    </w:p>
    <w:p w:rsidR="00D93D47" w:rsidRDefault="00D93D47" w:rsidP="00A61164">
      <w:pPr>
        <w:pStyle w:val="a7"/>
        <w:shd w:val="clear" w:color="auto" w:fill="auto"/>
        <w:spacing w:line="240" w:lineRule="auto"/>
        <w:jc w:val="left"/>
        <w:rPr>
          <w:rFonts w:ascii="Times New Roman" w:hAnsi="Times New Roman" w:cs="Times New Roman"/>
          <w:sz w:val="20"/>
          <w:szCs w:val="20"/>
        </w:rPr>
      </w:pPr>
    </w:p>
    <w:p w:rsidR="00D93D47" w:rsidRDefault="00D93D47" w:rsidP="00A61164">
      <w:pPr>
        <w:pStyle w:val="a7"/>
        <w:shd w:val="clear" w:color="auto" w:fill="auto"/>
        <w:spacing w:line="240" w:lineRule="auto"/>
        <w:jc w:val="left"/>
        <w:rPr>
          <w:rFonts w:ascii="Times New Roman" w:hAnsi="Times New Roman" w:cs="Times New Roman"/>
          <w:sz w:val="20"/>
          <w:szCs w:val="20"/>
        </w:rPr>
      </w:pPr>
    </w:p>
    <w:p w:rsidR="00107832" w:rsidRPr="00A61164" w:rsidRDefault="00CC081A" w:rsidP="00A61164">
      <w:pPr>
        <w:pStyle w:val="32"/>
        <w:keepNext/>
        <w:keepLines/>
        <w:shd w:val="clear" w:color="auto" w:fill="auto"/>
        <w:spacing w:line="240" w:lineRule="auto"/>
        <w:jc w:val="left"/>
        <w:rPr>
          <w:rFonts w:ascii="Times New Roman" w:hAnsi="Times New Roman" w:cs="Times New Roman"/>
          <w:sz w:val="20"/>
          <w:szCs w:val="20"/>
        </w:rPr>
      </w:pPr>
      <w:bookmarkStart w:id="17" w:name="bookmark16"/>
      <w:r w:rsidRPr="00A61164">
        <w:rPr>
          <w:rFonts w:ascii="Times New Roman" w:hAnsi="Times New Roman" w:cs="Times New Roman"/>
          <w:sz w:val="20"/>
          <w:szCs w:val="20"/>
        </w:rPr>
        <w:t>Автомобільна зарядка</w:t>
      </w:r>
      <w:bookmarkEnd w:id="17"/>
    </w:p>
    <w:p w:rsidR="0063493D" w:rsidRDefault="0063493D" w:rsidP="0063493D">
      <w:pPr>
        <w:pStyle w:val="a5"/>
        <w:shd w:val="clear" w:color="auto" w:fill="auto"/>
        <w:spacing w:line="276" w:lineRule="auto"/>
      </w:pPr>
      <w:r w:rsidRPr="00A61164">
        <w:rPr>
          <w:rFonts w:ascii="Times New Roman" w:hAnsi="Times New Roman" w:cs="Times New Roman"/>
          <w:sz w:val="20"/>
          <w:szCs w:val="20"/>
        </w:rPr>
        <w:t>Підключіть EB55 безпосередньо до роз’єму автомобільного прикурювача за допомогою автомобільного зарядного кабелю.</w:t>
      </w:r>
      <w:r w:rsidRPr="00D93D47">
        <w:t xml:space="preserve"> </w:t>
      </w:r>
    </w:p>
    <w:p w:rsidR="0063493D" w:rsidRDefault="00805876" w:rsidP="0063493D">
      <w:pPr>
        <w:pStyle w:val="a5"/>
        <w:shd w:val="clear" w:color="auto" w:fill="auto"/>
        <w:spacing w:line="276" w:lineRule="auto"/>
      </w:pPr>
      <w:r>
        <w:rPr>
          <w:rFonts w:ascii="Times New Roman" w:hAnsi="Times New Roman" w:cs="Times New Roman"/>
          <w:noProof/>
          <w:sz w:val="20"/>
          <w:szCs w:val="20"/>
          <w:lang w:val="ru-RU" w:eastAsia="ru-RU" w:bidi="ar-SA"/>
        </w:rPr>
        <w:pict>
          <v:shape id="_x0000_s1070" type="#_x0000_t202" style="position:absolute;margin-left:129.9pt;margin-top:7.7pt;width:134pt;height:18.75pt;z-index:251688960">
            <v:textbox>
              <w:txbxContent>
                <w:p w:rsidR="0063493D" w:rsidRPr="0063493D" w:rsidRDefault="0063493D" w:rsidP="0063493D">
                  <w:pPr>
                    <w:jc w:val="center"/>
                    <w:rPr>
                      <w:sz w:val="16"/>
                      <w:szCs w:val="16"/>
                    </w:rPr>
                  </w:pPr>
                  <w:r w:rsidRPr="0063493D">
                    <w:rPr>
                      <w:rFonts w:ascii="Times New Roman" w:hAnsi="Times New Roman" w:cs="Times New Roman"/>
                      <w:sz w:val="16"/>
                      <w:szCs w:val="16"/>
                    </w:rPr>
                    <w:t>Автомобільний зарядний кабель</w:t>
                  </w:r>
                </w:p>
              </w:txbxContent>
            </v:textbox>
          </v:shape>
        </w:pict>
      </w:r>
    </w:p>
    <w:p w:rsidR="00107832" w:rsidRPr="00A61164" w:rsidRDefault="00CC081A" w:rsidP="00A61164">
      <w:pPr>
        <w:rPr>
          <w:rFonts w:ascii="Times New Roman" w:hAnsi="Times New Roman" w:cs="Times New Roman"/>
          <w:sz w:val="20"/>
          <w:szCs w:val="20"/>
        </w:rPr>
      </w:pPr>
      <w:r w:rsidRPr="00A61164">
        <w:rPr>
          <w:rFonts w:ascii="Times New Roman" w:hAnsi="Times New Roman" w:cs="Times New Roman"/>
          <w:sz w:val="20"/>
          <w:szCs w:val="20"/>
        </w:rPr>
        <w:fldChar w:fldCharType="begin"/>
      </w:r>
      <w:r w:rsidRPr="00A61164">
        <w:rPr>
          <w:rFonts w:ascii="Times New Roman" w:hAnsi="Times New Roman" w:cs="Times New Roman"/>
          <w:sz w:val="20"/>
          <w:szCs w:val="20"/>
        </w:rPr>
        <w:instrText xml:space="preserve"> INCLUDEPICTURE  "C:\\Users\\Maximum\\Desktop\\media\\image9.jpeg" \* MERGEFORMATINET </w:instrText>
      </w:r>
      <w:r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"C:\\Users\\Maximum\\Desktop\\Bluetti\\Перевод\\media\\image9.jpeg" \* MERGEFORMATINET </w:instrText>
      </w:r>
      <w:r w:rsidR="00B20E4C" w:rsidRPr="00A61164">
        <w:rPr>
          <w:rFonts w:ascii="Times New Roman" w:hAnsi="Times New Roman" w:cs="Times New Roman"/>
          <w:sz w:val="20"/>
          <w:szCs w:val="20"/>
        </w:rPr>
        <w:fldChar w:fldCharType="separate"/>
      </w:r>
      <w:r w:rsidR="00805876">
        <w:rPr>
          <w:rFonts w:ascii="Times New Roman" w:hAnsi="Times New Roman" w:cs="Times New Roman"/>
          <w:sz w:val="20"/>
          <w:szCs w:val="20"/>
        </w:rPr>
        <w:fldChar w:fldCharType="begin"/>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instrText>INCLUDEPICTURE  "C:\\Users\\Maximum\\Desktop\\Bluetti\\Перевод\\m</w:instrText>
      </w:r>
      <w:r w:rsidR="00805876">
        <w:rPr>
          <w:rFonts w:ascii="Times New Roman" w:hAnsi="Times New Roman" w:cs="Times New Roman"/>
          <w:sz w:val="20"/>
          <w:szCs w:val="20"/>
        </w:rPr>
        <w:instrText>edia\\image9.jpeg" \* MERGEFORMATINET</w:instrText>
      </w:r>
      <w:r w:rsidR="00805876">
        <w:rPr>
          <w:rFonts w:ascii="Times New Roman" w:hAnsi="Times New Roman" w:cs="Times New Roman"/>
          <w:sz w:val="20"/>
          <w:szCs w:val="20"/>
        </w:rPr>
        <w:instrText xml:space="preserve"> </w:instrText>
      </w:r>
      <w:r w:rsidR="00805876">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3" type="#_x0000_t75" style="width:353.1pt;height:113.95pt">
            <v:imagedata r:id="rId26" r:href="rId27"/>
          </v:shape>
        </w:pict>
      </w:r>
      <w:r w:rsidR="00805876">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Pr="00A61164">
        <w:rPr>
          <w:rFonts w:ascii="Times New Roman" w:hAnsi="Times New Roman" w:cs="Times New Roman"/>
          <w:sz w:val="20"/>
          <w:szCs w:val="20"/>
        </w:rPr>
        <w:fldChar w:fldCharType="end"/>
      </w: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D93D47" w:rsidRDefault="00D93D47" w:rsidP="00D93D47">
      <w:pPr>
        <w:pStyle w:val="a5"/>
        <w:shd w:val="clear" w:color="auto" w:fill="auto"/>
        <w:spacing w:line="130" w:lineRule="exact"/>
      </w:pPr>
    </w:p>
    <w:p w:rsidR="0063493D" w:rsidRDefault="0063493D" w:rsidP="0063493D">
      <w:pPr>
        <w:pStyle w:val="a5"/>
        <w:shd w:val="clear" w:color="auto" w:fill="auto"/>
        <w:spacing w:line="276" w:lineRule="auto"/>
        <w:rPr>
          <w:rFonts w:ascii="Times New Roman" w:hAnsi="Times New Roman" w:cs="Times New Roman"/>
          <w:sz w:val="16"/>
          <w:szCs w:val="16"/>
        </w:rPr>
      </w:pPr>
    </w:p>
    <w:p w:rsidR="0063493D" w:rsidRDefault="0063493D" w:rsidP="0063493D">
      <w:pPr>
        <w:pStyle w:val="a5"/>
        <w:shd w:val="clear" w:color="auto" w:fill="auto"/>
        <w:spacing w:line="276" w:lineRule="auto"/>
        <w:rPr>
          <w:rFonts w:ascii="Times New Roman" w:hAnsi="Times New Roman" w:cs="Times New Roman"/>
          <w:sz w:val="16"/>
          <w:szCs w:val="16"/>
        </w:rPr>
      </w:pPr>
    </w:p>
    <w:p w:rsidR="0063493D" w:rsidRDefault="0063493D" w:rsidP="0063493D">
      <w:pPr>
        <w:pStyle w:val="a5"/>
        <w:shd w:val="clear" w:color="auto" w:fill="auto"/>
        <w:spacing w:line="276" w:lineRule="auto"/>
        <w:rPr>
          <w:rFonts w:ascii="Times New Roman" w:hAnsi="Times New Roman" w:cs="Times New Roman"/>
          <w:sz w:val="16"/>
          <w:szCs w:val="16"/>
        </w:rPr>
      </w:pPr>
    </w:p>
    <w:p w:rsidR="0063493D" w:rsidRDefault="0063493D" w:rsidP="0063493D">
      <w:pPr>
        <w:pStyle w:val="a5"/>
        <w:shd w:val="clear" w:color="auto" w:fill="auto"/>
        <w:spacing w:line="276" w:lineRule="auto"/>
        <w:rPr>
          <w:rFonts w:ascii="Times New Roman" w:hAnsi="Times New Roman" w:cs="Times New Roman"/>
          <w:sz w:val="16"/>
          <w:szCs w:val="16"/>
        </w:rPr>
      </w:pPr>
    </w:p>
    <w:p w:rsidR="0063493D" w:rsidRDefault="0063493D" w:rsidP="0063493D">
      <w:pPr>
        <w:pStyle w:val="a5"/>
        <w:shd w:val="clear" w:color="auto" w:fill="auto"/>
        <w:spacing w:line="276" w:lineRule="auto"/>
        <w:rPr>
          <w:rFonts w:ascii="Times New Roman" w:hAnsi="Times New Roman" w:cs="Times New Roman"/>
          <w:sz w:val="16"/>
          <w:szCs w:val="16"/>
        </w:rPr>
      </w:pPr>
    </w:p>
    <w:p w:rsidR="0063493D" w:rsidRDefault="0063493D" w:rsidP="0063493D">
      <w:pPr>
        <w:pStyle w:val="a5"/>
        <w:shd w:val="clear" w:color="auto" w:fill="auto"/>
        <w:spacing w:line="276" w:lineRule="auto"/>
        <w:rPr>
          <w:rFonts w:ascii="Times New Roman" w:hAnsi="Times New Roman" w:cs="Times New Roman"/>
          <w:sz w:val="16"/>
          <w:szCs w:val="16"/>
        </w:rPr>
      </w:pPr>
    </w:p>
    <w:p w:rsidR="00D93D47" w:rsidRPr="0063493D" w:rsidRDefault="0063493D" w:rsidP="0063493D">
      <w:pPr>
        <w:pStyle w:val="a5"/>
        <w:shd w:val="clear" w:color="auto" w:fill="auto"/>
        <w:spacing w:line="276" w:lineRule="auto"/>
        <w:rPr>
          <w:rFonts w:ascii="Times New Roman" w:hAnsi="Times New Roman" w:cs="Times New Roman"/>
          <w:sz w:val="16"/>
          <w:szCs w:val="16"/>
        </w:rPr>
      </w:pPr>
      <w:r w:rsidRPr="0063493D">
        <w:rPr>
          <w:rFonts w:ascii="Times New Roman" w:hAnsi="Times New Roman" w:cs="Times New Roman"/>
          <w:sz w:val="16"/>
          <w:szCs w:val="16"/>
          <w:vertAlign w:val="superscript"/>
        </w:rPr>
        <w:t>3</w:t>
      </w:r>
      <w:r>
        <w:rPr>
          <w:rFonts w:ascii="Times New Roman" w:hAnsi="Times New Roman" w:cs="Times New Roman"/>
          <w:sz w:val="16"/>
          <w:szCs w:val="16"/>
        </w:rPr>
        <w:t xml:space="preserve"> </w:t>
      </w:r>
      <w:r w:rsidR="00D93D47" w:rsidRPr="0063493D">
        <w:rPr>
          <w:rFonts w:ascii="Times New Roman" w:hAnsi="Times New Roman" w:cs="Times New Roman"/>
          <w:sz w:val="16"/>
          <w:szCs w:val="16"/>
        </w:rPr>
        <w:t>OCV: Напруга розімкнутого ланцюга. Максимальна напруга, яку може видавати сонячна панель без навантаження.</w:t>
      </w:r>
    </w:p>
    <w:p w:rsidR="00107832" w:rsidRDefault="00107832" w:rsidP="00A61164">
      <w:pPr>
        <w:pStyle w:val="20"/>
        <w:shd w:val="clear" w:color="auto" w:fill="auto"/>
        <w:spacing w:line="240" w:lineRule="auto"/>
        <w:ind w:firstLine="0"/>
        <w:rPr>
          <w:rFonts w:ascii="Times New Roman" w:hAnsi="Times New Roman" w:cs="Times New Roman"/>
          <w:sz w:val="20"/>
          <w:szCs w:val="20"/>
        </w:rPr>
      </w:pPr>
    </w:p>
    <w:p w:rsidR="0063493D" w:rsidRDefault="0063493D" w:rsidP="00A61164">
      <w:pPr>
        <w:pStyle w:val="20"/>
        <w:shd w:val="clear" w:color="auto" w:fill="auto"/>
        <w:spacing w:line="240" w:lineRule="auto"/>
        <w:ind w:firstLine="0"/>
        <w:rPr>
          <w:rFonts w:ascii="Times New Roman" w:hAnsi="Times New Roman" w:cs="Times New Roman"/>
          <w:sz w:val="20"/>
          <w:szCs w:val="20"/>
        </w:rPr>
      </w:pPr>
    </w:p>
    <w:p w:rsidR="0063493D" w:rsidRPr="0063493D" w:rsidRDefault="0063493D" w:rsidP="0063493D">
      <w:pPr>
        <w:pStyle w:val="52"/>
        <w:shd w:val="clear" w:color="auto" w:fill="auto"/>
        <w:spacing w:line="240" w:lineRule="auto"/>
        <w:jc w:val="left"/>
        <w:rPr>
          <w:rFonts w:ascii="Times New Roman" w:hAnsi="Times New Roman" w:cs="Times New Roman"/>
          <w:spacing w:val="0"/>
          <w:sz w:val="20"/>
          <w:szCs w:val="20"/>
        </w:rPr>
      </w:pPr>
      <w:r w:rsidRPr="0063493D">
        <w:rPr>
          <w:rStyle w:val="Tahoma8pt"/>
          <w:rFonts w:ascii="Times New Roman" w:hAnsi="Times New Roman" w:cs="Times New Roman"/>
          <w:spacing w:val="0"/>
          <w:sz w:val="20"/>
          <w:szCs w:val="20"/>
        </w:rPr>
        <w:lastRenderedPageBreak/>
        <w:t>Зарядка генератора</w:t>
      </w:r>
    </w:p>
    <w:p w:rsidR="0063493D" w:rsidRPr="00A61164" w:rsidRDefault="0063493D" w:rsidP="00A61164">
      <w:pPr>
        <w:pStyle w:val="20"/>
        <w:shd w:val="clear" w:color="auto" w:fill="auto"/>
        <w:spacing w:line="240" w:lineRule="auto"/>
        <w:ind w:firstLine="0"/>
        <w:rPr>
          <w:rFonts w:ascii="Times New Roman" w:hAnsi="Times New Roman" w:cs="Times New Roman"/>
          <w:sz w:val="20"/>
          <w:szCs w:val="20"/>
        </w:rPr>
        <w:sectPr w:rsidR="0063493D" w:rsidRPr="00A61164" w:rsidSect="00D93D47">
          <w:headerReference w:type="default" r:id="rId28"/>
          <w:headerReference w:type="first" r:id="rId29"/>
          <w:type w:val="continuous"/>
          <w:pgSz w:w="8397" w:h="11913"/>
          <w:pgMar w:top="720" w:right="720" w:bottom="720" w:left="720" w:header="0" w:footer="6" w:gutter="0"/>
          <w:cols w:space="720"/>
          <w:noEndnote/>
          <w:docGrid w:linePitch="360"/>
        </w:sectPr>
      </w:pPr>
    </w:p>
    <w:p w:rsidR="0063493D" w:rsidRDefault="0063493D" w:rsidP="00A61164">
      <w:pPr>
        <w:rPr>
          <w:rFonts w:ascii="Times New Roman" w:hAnsi="Times New Roman" w:cs="Times New Roman"/>
          <w:sz w:val="20"/>
          <w:szCs w:val="20"/>
        </w:rPr>
      </w:pPr>
    </w:p>
    <w:p w:rsidR="0063493D" w:rsidRPr="00A61164" w:rsidRDefault="0063493D" w:rsidP="0063493D">
      <w:pPr>
        <w:pStyle w:val="20"/>
        <w:shd w:val="clear" w:color="auto" w:fill="auto"/>
        <w:spacing w:line="276" w:lineRule="auto"/>
        <w:ind w:firstLine="0"/>
        <w:jc w:val="both"/>
        <w:rPr>
          <w:rFonts w:ascii="Times New Roman" w:hAnsi="Times New Roman" w:cs="Times New Roman"/>
          <w:sz w:val="20"/>
          <w:szCs w:val="20"/>
        </w:rPr>
        <w:sectPr w:rsidR="0063493D" w:rsidRPr="00A61164" w:rsidSect="00D93D47">
          <w:type w:val="continuous"/>
          <w:pgSz w:w="8397" w:h="11913"/>
          <w:pgMar w:top="720" w:right="720" w:bottom="720" w:left="720" w:header="0" w:footer="6" w:gutter="0"/>
          <w:cols w:space="720"/>
          <w:noEndnote/>
          <w:docGrid w:linePitch="360"/>
        </w:sectPr>
      </w:pPr>
      <w:r w:rsidRPr="00A61164">
        <w:rPr>
          <w:rFonts w:ascii="Times New Roman" w:hAnsi="Times New Roman" w:cs="Times New Roman"/>
          <w:sz w:val="20"/>
          <w:szCs w:val="20"/>
        </w:rPr>
        <w:t>Підключіть вхідний штекер перехідника змінного струму до генератора, а вихідний штекер під’єднайте до зарядного порту постійного струму EB55.</w:t>
      </w:r>
    </w:p>
    <w:p w:rsidR="0063493D" w:rsidRDefault="0063493D" w:rsidP="00A61164">
      <w:pPr>
        <w:rPr>
          <w:rFonts w:ascii="Times New Roman" w:hAnsi="Times New Roman" w:cs="Times New Roman"/>
          <w:sz w:val="20"/>
          <w:szCs w:val="20"/>
        </w:rPr>
      </w:pPr>
    </w:p>
    <w:p w:rsidR="0063493D" w:rsidRDefault="0063493D" w:rsidP="00A61164">
      <w:pPr>
        <w:rPr>
          <w:rFonts w:ascii="Times New Roman" w:hAnsi="Times New Roman" w:cs="Times New Roman"/>
          <w:sz w:val="20"/>
          <w:szCs w:val="20"/>
        </w:rPr>
      </w:pPr>
    </w:p>
    <w:p w:rsidR="00107832" w:rsidRPr="00A61164" w:rsidRDefault="00805876" w:rsidP="00A61164">
      <w:pP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71" type="#_x0000_t202" style="position:absolute;margin-left:102.35pt;margin-top:8pt;width:65.15pt;height:36.95pt;z-index:251689984">
            <v:textbox>
              <w:txbxContent>
                <w:p w:rsidR="00325640" w:rsidRPr="00325640" w:rsidRDefault="00325640">
                  <w:pPr>
                    <w:rPr>
                      <w:sz w:val="16"/>
                      <w:szCs w:val="16"/>
                    </w:rPr>
                  </w:pPr>
                  <w:r w:rsidRPr="00325640">
                    <w:rPr>
                      <w:rFonts w:ascii="Times New Roman" w:hAnsi="Times New Roman" w:cs="Times New Roman"/>
                      <w:sz w:val="16"/>
                      <w:szCs w:val="16"/>
                    </w:rPr>
                    <w:t>Перехідник змінного струму (ЄС)</w:t>
                  </w: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"C:\\Users\\Maximum\\Desktop\\media\\image10.jpeg"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"C:\\Users\\Maximum\\Desktop\\Bluetti\\Перевод\\media\\image10.jpeg"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"C:\\Users\\Maximum\\Desktop\\Bluetti\\Перевод\\media\\image10.jpeg"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4" type="#_x0000_t75" style="width:350pt;height:90.8pt">
            <v:imagedata r:id="rId30" r:href="rId31"/>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107832" w:rsidRDefault="00CC081A" w:rsidP="00A61164">
      <w:pPr>
        <w:pStyle w:val="32"/>
        <w:keepNext/>
        <w:keepLines/>
        <w:shd w:val="clear" w:color="auto" w:fill="auto"/>
        <w:spacing w:line="240" w:lineRule="auto"/>
        <w:jc w:val="left"/>
        <w:rPr>
          <w:rFonts w:ascii="Times New Roman" w:hAnsi="Times New Roman" w:cs="Times New Roman"/>
          <w:sz w:val="20"/>
          <w:szCs w:val="20"/>
        </w:rPr>
      </w:pPr>
      <w:bookmarkStart w:id="18" w:name="bookmark17"/>
      <w:r w:rsidRPr="00A61164">
        <w:rPr>
          <w:rFonts w:ascii="Times New Roman" w:hAnsi="Times New Roman" w:cs="Times New Roman"/>
          <w:sz w:val="20"/>
          <w:szCs w:val="20"/>
        </w:rPr>
        <w:t>Подвійна зарядка</w:t>
      </w:r>
      <w:bookmarkEnd w:id="18"/>
    </w:p>
    <w:p w:rsidR="00325640" w:rsidRDefault="00325640" w:rsidP="00A61164">
      <w:pPr>
        <w:pStyle w:val="32"/>
        <w:keepNext/>
        <w:keepLines/>
        <w:shd w:val="clear" w:color="auto" w:fill="auto"/>
        <w:spacing w:line="240" w:lineRule="auto"/>
        <w:jc w:val="left"/>
        <w:rPr>
          <w:rFonts w:ascii="Times New Roman" w:hAnsi="Times New Roman" w:cs="Times New Roman"/>
          <w:sz w:val="20"/>
          <w:szCs w:val="20"/>
        </w:rPr>
      </w:pPr>
    </w:p>
    <w:p w:rsidR="00325640" w:rsidRPr="00A61164" w:rsidRDefault="00325640" w:rsidP="00325640">
      <w:pPr>
        <w:pStyle w:val="20"/>
        <w:shd w:val="clear" w:color="auto" w:fill="auto"/>
        <w:spacing w:line="276" w:lineRule="auto"/>
        <w:ind w:firstLine="0"/>
        <w:jc w:val="both"/>
        <w:rPr>
          <w:rFonts w:ascii="Times New Roman" w:hAnsi="Times New Roman" w:cs="Times New Roman"/>
          <w:sz w:val="20"/>
          <w:szCs w:val="20"/>
        </w:rPr>
        <w:sectPr w:rsidR="00325640" w:rsidRPr="00A61164" w:rsidSect="00D93D47">
          <w:type w:val="continuous"/>
          <w:pgSz w:w="8397" w:h="11913"/>
          <w:pgMar w:top="720" w:right="720" w:bottom="720" w:left="720" w:header="0" w:footer="6" w:gutter="0"/>
          <w:cols w:space="720"/>
          <w:noEndnote/>
          <w:docGrid w:linePitch="360"/>
        </w:sectPr>
      </w:pPr>
      <w:r w:rsidRPr="00A61164">
        <w:rPr>
          <w:rFonts w:ascii="Times New Roman" w:hAnsi="Times New Roman" w:cs="Times New Roman"/>
          <w:sz w:val="20"/>
          <w:szCs w:val="20"/>
        </w:rPr>
        <w:t>EB55 також підтримує подвійну зарядку (наприклад, зарядка через перехідник + ФЕ і зарядка через подвійний перехідник).</w:t>
      </w:r>
    </w:p>
    <w:p w:rsidR="00325640" w:rsidRPr="00A61164" w:rsidRDefault="00325640" w:rsidP="00A61164">
      <w:pPr>
        <w:pStyle w:val="32"/>
        <w:keepNext/>
        <w:keepLines/>
        <w:shd w:val="clear" w:color="auto" w:fill="auto"/>
        <w:spacing w:line="240" w:lineRule="auto"/>
        <w:jc w:val="left"/>
        <w:rPr>
          <w:rFonts w:ascii="Times New Roman" w:hAnsi="Times New Roman" w:cs="Times New Roman"/>
          <w:sz w:val="20"/>
          <w:szCs w:val="20"/>
        </w:rPr>
      </w:pPr>
    </w:p>
    <w:p w:rsidR="00107832" w:rsidRPr="00A61164" w:rsidRDefault="00805876" w:rsidP="00A61164">
      <w:pP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78" type="#_x0000_t202" style="position:absolute;margin-left:158.1pt;margin-top:155.9pt;width:83.9pt;height:22.55pt;z-index:251697152">
            <v:textbox inset="0,0,0,0">
              <w:txbxContent>
                <w:p w:rsidR="00731D79" w:rsidRPr="00731D79" w:rsidRDefault="00731D79" w:rsidP="00731D79">
                  <w:pPr>
                    <w:pStyle w:val="a7"/>
                    <w:shd w:val="clear" w:color="auto" w:fill="auto"/>
                    <w:spacing w:line="240" w:lineRule="auto"/>
                    <w:jc w:val="center"/>
                    <w:rPr>
                      <w:rFonts w:ascii="Times New Roman" w:hAnsi="Times New Roman" w:cs="Times New Roman"/>
                      <w:sz w:val="16"/>
                      <w:szCs w:val="16"/>
                    </w:rPr>
                  </w:pPr>
                  <w:r w:rsidRPr="00731D79">
                    <w:rPr>
                      <w:rFonts w:ascii="Times New Roman" w:hAnsi="Times New Roman" w:cs="Times New Roman"/>
                      <w:sz w:val="16"/>
                      <w:szCs w:val="16"/>
                    </w:rPr>
                    <w:t>Від DC7909 до XT60 Гніздовий кабель</w:t>
                  </w:r>
                </w:p>
                <w:p w:rsidR="00731D79" w:rsidRPr="00731D79" w:rsidRDefault="00731D79" w:rsidP="00731D79">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77" type="#_x0000_t202" style="position:absolute;margin-left:90.35pt;margin-top:155.9pt;width:62.1pt;height:28.2pt;z-index:251696128">
            <v:textbox inset="0,0,0,0">
              <w:txbxContent>
                <w:p w:rsidR="00731D79" w:rsidRPr="00731D79" w:rsidRDefault="00731D79" w:rsidP="00731D79">
                  <w:pPr>
                    <w:pStyle w:val="a7"/>
                    <w:shd w:val="clear" w:color="auto" w:fill="auto"/>
                    <w:spacing w:line="240" w:lineRule="auto"/>
                    <w:jc w:val="center"/>
                    <w:rPr>
                      <w:rFonts w:ascii="Times New Roman" w:hAnsi="Times New Roman" w:cs="Times New Roman"/>
                      <w:sz w:val="16"/>
                      <w:szCs w:val="16"/>
                    </w:rPr>
                  </w:pPr>
                  <w:r w:rsidRPr="00731D79">
                    <w:rPr>
                      <w:rFonts w:ascii="Times New Roman" w:hAnsi="Times New Roman" w:cs="Times New Roman"/>
                      <w:sz w:val="16"/>
                      <w:szCs w:val="16"/>
                    </w:rPr>
                    <w:t>Перехідник змінного струму (ЄС)</w:t>
                  </w:r>
                </w:p>
                <w:p w:rsidR="00731D79" w:rsidRPr="00731D79" w:rsidRDefault="00731D79" w:rsidP="00731D79">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76" type="#_x0000_t202" style="position:absolute;margin-left:.75pt;margin-top:155.9pt;width:72.8pt;height:22.55pt;z-index:251695104">
            <v:textbox inset="0,0,0,0">
              <w:txbxContent>
                <w:p w:rsidR="00731D79" w:rsidRPr="00731D79" w:rsidRDefault="00731D79" w:rsidP="00731D79">
                  <w:pPr>
                    <w:pStyle w:val="a7"/>
                    <w:shd w:val="clear" w:color="auto" w:fill="auto"/>
                    <w:spacing w:line="240" w:lineRule="auto"/>
                    <w:jc w:val="center"/>
                    <w:rPr>
                      <w:rFonts w:ascii="Times New Roman" w:hAnsi="Times New Roman" w:cs="Times New Roman"/>
                      <w:sz w:val="16"/>
                      <w:szCs w:val="16"/>
                    </w:rPr>
                  </w:pPr>
                  <w:r w:rsidRPr="00731D79">
                    <w:rPr>
                      <w:rFonts w:ascii="Times New Roman" w:hAnsi="Times New Roman" w:cs="Times New Roman"/>
                      <w:sz w:val="16"/>
                      <w:szCs w:val="16"/>
                    </w:rPr>
                    <w:t>Розетка змінного струму (ЄС)</w:t>
                  </w:r>
                </w:p>
                <w:p w:rsidR="00731D79" w:rsidRPr="00731D79" w:rsidRDefault="00731D79" w:rsidP="00731D79">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75" type="#_x0000_t202" style="position:absolute;margin-left:.75pt;margin-top:102.05pt;width:77.8pt;height:22.55pt;z-index:251694080">
            <v:textbox inset="0,0,0,0">
              <w:txbxContent>
                <w:p w:rsidR="00731D79" w:rsidRPr="00731D79" w:rsidRDefault="00731D79" w:rsidP="00731D79">
                  <w:pPr>
                    <w:pStyle w:val="a7"/>
                    <w:shd w:val="clear" w:color="auto" w:fill="auto"/>
                    <w:spacing w:line="240" w:lineRule="auto"/>
                    <w:jc w:val="center"/>
                    <w:rPr>
                      <w:rFonts w:ascii="Times New Roman" w:hAnsi="Times New Roman" w:cs="Times New Roman"/>
                      <w:sz w:val="16"/>
                      <w:szCs w:val="16"/>
                    </w:rPr>
                  </w:pPr>
                  <w:r w:rsidRPr="00731D79">
                    <w:rPr>
                      <w:rFonts w:ascii="Times New Roman" w:hAnsi="Times New Roman" w:cs="Times New Roman"/>
                      <w:sz w:val="16"/>
                      <w:szCs w:val="16"/>
                    </w:rPr>
                    <w:t>Кабель зарядки від сонячних батарей</w:t>
                  </w:r>
                </w:p>
                <w:p w:rsidR="00731D79" w:rsidRPr="00731D79" w:rsidRDefault="00731D79" w:rsidP="00731D79">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74" type="#_x0000_t202" style="position:absolute;margin-left:.75pt;margin-top:75.8pt;width:72.8pt;height:22.55pt;z-index:251693056">
            <v:textbox inset="0,0,0,0">
              <w:txbxContent>
                <w:p w:rsidR="00731D79" w:rsidRPr="00731D79" w:rsidRDefault="00731D79" w:rsidP="00731D79">
                  <w:pPr>
                    <w:pStyle w:val="a7"/>
                    <w:shd w:val="clear" w:color="auto" w:fill="auto"/>
                    <w:spacing w:line="240" w:lineRule="auto"/>
                    <w:jc w:val="center"/>
                    <w:rPr>
                      <w:rFonts w:ascii="Times New Roman" w:hAnsi="Times New Roman" w:cs="Times New Roman"/>
                      <w:sz w:val="16"/>
                      <w:szCs w:val="16"/>
                    </w:rPr>
                  </w:pPr>
                  <w:r w:rsidRPr="00731D79">
                    <w:rPr>
                      <w:rFonts w:ascii="Times New Roman" w:hAnsi="Times New Roman" w:cs="Times New Roman"/>
                      <w:sz w:val="16"/>
                      <w:szCs w:val="16"/>
                    </w:rPr>
                    <w:t>Автомобільний зарядний кабель</w:t>
                  </w:r>
                </w:p>
                <w:p w:rsidR="00731D79" w:rsidRPr="00731D79" w:rsidRDefault="00731D79" w:rsidP="00731D79">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73" type="#_x0000_t202" style="position:absolute;margin-left:134.85pt;margin-top:6.9pt;width:77.7pt;height:22.55pt;z-index:251692032">
            <v:textbox inset="0,0,0,0">
              <w:txbxContent>
                <w:p w:rsidR="00731D79" w:rsidRPr="00731D79" w:rsidRDefault="00731D79" w:rsidP="00731D79">
                  <w:pPr>
                    <w:jc w:val="center"/>
                    <w:rPr>
                      <w:sz w:val="16"/>
                      <w:szCs w:val="16"/>
                    </w:rPr>
                  </w:pPr>
                  <w:r w:rsidRPr="00731D79">
                    <w:rPr>
                      <w:rFonts w:ascii="Times New Roman" w:hAnsi="Times New Roman" w:cs="Times New Roman"/>
                      <w:sz w:val="16"/>
                      <w:szCs w:val="16"/>
                    </w:rPr>
                    <w:t>Перехідник змінного струму (ЄС)</w:t>
                  </w:r>
                </w:p>
              </w:txbxContent>
            </v:textbox>
          </v:shape>
        </w:pict>
      </w:r>
      <w:r>
        <w:rPr>
          <w:rFonts w:ascii="Times New Roman" w:hAnsi="Times New Roman" w:cs="Times New Roman"/>
          <w:noProof/>
          <w:sz w:val="20"/>
          <w:szCs w:val="20"/>
          <w:lang w:val="ru-RU" w:eastAsia="ru-RU" w:bidi="ar-SA"/>
        </w:rPr>
        <w:pict>
          <v:shape id="_x0000_s1072" type="#_x0000_t202" style="position:absolute;margin-left:.75pt;margin-top:6.9pt;width:60.3pt;height:22.55pt;z-index:251691008">
            <v:textbox inset="0,0,0,0">
              <w:txbxContent>
                <w:p w:rsidR="00731D79" w:rsidRPr="00731D79" w:rsidRDefault="00731D79" w:rsidP="00731D79">
                  <w:pPr>
                    <w:jc w:val="center"/>
                    <w:rPr>
                      <w:sz w:val="16"/>
                      <w:szCs w:val="16"/>
                    </w:rPr>
                  </w:pPr>
                  <w:r w:rsidRPr="00731D79">
                    <w:rPr>
                      <w:rFonts w:ascii="Times New Roman" w:hAnsi="Times New Roman" w:cs="Times New Roman"/>
                      <w:sz w:val="16"/>
                      <w:szCs w:val="16"/>
                    </w:rPr>
                    <w:t>Розетка змінного струму (ЄС)</w:t>
                  </w: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"C:\\Users\\Maximum\\Desktop\\media\\image11.jpeg"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"C:\\Users\\Maximum\\Desktop\\Bluetti\\Перевод\\media\\image11.jpeg"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"C:\\Users\\Maximum\\Desktop\\Bluetti\\Перевод\\media\\image11.jpeg"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5" type="#_x0000_t75" style="width:361.25pt;height:184.05pt">
            <v:imagedata r:id="rId32" r:href="rId33"/>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325640" w:rsidRDefault="00325640" w:rsidP="00A61164">
      <w:pPr>
        <w:pStyle w:val="a7"/>
        <w:shd w:val="clear" w:color="auto" w:fill="auto"/>
        <w:spacing w:line="240" w:lineRule="auto"/>
        <w:jc w:val="left"/>
        <w:rPr>
          <w:rFonts w:ascii="Times New Roman" w:hAnsi="Times New Roman" w:cs="Times New Roman"/>
          <w:sz w:val="20"/>
          <w:szCs w:val="20"/>
        </w:rPr>
      </w:pPr>
    </w:p>
    <w:p w:rsidR="00325640" w:rsidRDefault="00325640" w:rsidP="00A61164">
      <w:pPr>
        <w:pStyle w:val="a7"/>
        <w:shd w:val="clear" w:color="auto" w:fill="auto"/>
        <w:spacing w:line="240" w:lineRule="auto"/>
        <w:jc w:val="left"/>
        <w:rPr>
          <w:rFonts w:ascii="Times New Roman" w:hAnsi="Times New Roman" w:cs="Times New Roman"/>
          <w:sz w:val="20"/>
          <w:szCs w:val="20"/>
        </w:rPr>
      </w:pP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C21059" w:rsidRPr="00C21059" w:rsidRDefault="00C21059" w:rsidP="00C21059">
      <w:pPr>
        <w:pStyle w:val="110"/>
        <w:shd w:val="clear" w:color="auto" w:fill="auto"/>
        <w:spacing w:line="240" w:lineRule="auto"/>
        <w:jc w:val="both"/>
        <w:rPr>
          <w:rFonts w:ascii="Times New Roman" w:hAnsi="Times New Roman" w:cs="Times New Roman"/>
          <w:sz w:val="16"/>
          <w:szCs w:val="16"/>
        </w:rPr>
      </w:pPr>
      <w:r w:rsidRPr="00C21059">
        <w:rPr>
          <w:rFonts w:ascii="Times New Roman" w:hAnsi="Times New Roman" w:cs="Times New Roman"/>
          <w:sz w:val="16"/>
          <w:szCs w:val="16"/>
          <w:vertAlign w:val="superscript"/>
        </w:rPr>
        <w:t>4</w:t>
      </w:r>
      <w:r w:rsidRPr="00A61164">
        <w:rPr>
          <w:rFonts w:ascii="Times New Roman" w:hAnsi="Times New Roman" w:cs="Times New Roman"/>
          <w:sz w:val="20"/>
          <w:szCs w:val="20"/>
        </w:rPr>
        <w:t xml:space="preserve"> </w:t>
      </w:r>
      <w:r w:rsidRPr="00C21059">
        <w:rPr>
          <w:rFonts w:ascii="Times New Roman" w:hAnsi="Times New Roman" w:cs="Times New Roman"/>
          <w:sz w:val="16"/>
          <w:szCs w:val="16"/>
        </w:rPr>
        <w:t>Для зарядки через подвійний перехідник потрібен додатковий перехідник (перехідник змінного струму на 200 Вт + гніздовий кабель DC7909-XT60).</w:t>
      </w: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107832" w:rsidRPr="00731D79" w:rsidRDefault="00CC081A" w:rsidP="00731D79">
      <w:pPr>
        <w:pStyle w:val="27"/>
        <w:keepNext/>
        <w:keepLines/>
        <w:shd w:val="clear" w:color="auto" w:fill="D9D9D9" w:themeFill="background1" w:themeFillShade="D9"/>
        <w:spacing w:line="240" w:lineRule="auto"/>
        <w:rPr>
          <w:rFonts w:ascii="Times New Roman" w:hAnsi="Times New Roman" w:cs="Times New Roman"/>
          <w:sz w:val="24"/>
          <w:szCs w:val="24"/>
        </w:rPr>
      </w:pPr>
      <w:bookmarkStart w:id="19" w:name="bookmark18"/>
      <w:r w:rsidRPr="00731D79">
        <w:rPr>
          <w:rStyle w:val="22"/>
          <w:rFonts w:ascii="Times New Roman" w:hAnsi="Times New Roman" w:cs="Times New Roman"/>
          <w:b/>
          <w:bCs/>
          <w:sz w:val="24"/>
          <w:szCs w:val="24"/>
        </w:rPr>
        <w:lastRenderedPageBreak/>
        <w:t>Розрядка</w:t>
      </w:r>
      <w:bookmarkEnd w:id="19"/>
    </w:p>
    <w:p w:rsidR="00107832" w:rsidRPr="00A61164" w:rsidRDefault="00805876" w:rsidP="00A61164">
      <w:pPr>
        <w:rPr>
          <w:rFonts w:ascii="Times New Roman" w:hAnsi="Times New Roman" w:cs="Times New Roman"/>
          <w:sz w:val="20"/>
          <w:szCs w:val="20"/>
        </w:rPr>
      </w:pPr>
      <w:r>
        <w:rPr>
          <w:rFonts w:ascii="Times New Roman" w:hAnsi="Times New Roman" w:cs="Times New Roman"/>
          <w:noProof/>
          <w:sz w:val="20"/>
          <w:szCs w:val="20"/>
          <w:lang w:val="ru-RU" w:eastAsia="ru-RU" w:bidi="ar-SA"/>
        </w:rPr>
        <w:pict>
          <v:shape id="_x0000_s1084" type="#_x0000_t202" style="position:absolute;margin-left:23.5pt;margin-top:160.55pt;width:62.6pt;height:29.4pt;z-index:251703296" strokecolor="white [3212]">
            <v:textbox inset="0,0,0,0">
              <w:txbxContent>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Електричний інструмент</w:t>
                  </w:r>
                </w:p>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5-6 год. 80 Вт</w:t>
                  </w:r>
                </w:p>
                <w:p w:rsidR="00A641EB" w:rsidRPr="00A641EB" w:rsidRDefault="00A641EB" w:rsidP="00A641EB">
                  <w:pPr>
                    <w:pStyle w:val="24"/>
                    <w:shd w:val="clear" w:color="auto" w:fill="auto"/>
                    <w:spacing w:line="240" w:lineRule="auto"/>
                    <w:rPr>
                      <w:rFonts w:ascii="Times New Roman" w:hAnsi="Times New Roman" w:cs="Times New Roman"/>
                    </w:rPr>
                  </w:pPr>
                </w:p>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p>
                <w:p w:rsidR="00A641EB" w:rsidRPr="00A641EB" w:rsidRDefault="00A641EB" w:rsidP="00A641EB">
                  <w:pPr>
                    <w:rPr>
                      <w:sz w:val="16"/>
                      <w:szCs w:val="16"/>
                    </w:rPr>
                  </w:pPr>
                </w:p>
              </w:txbxContent>
            </v:textbox>
          </v:shape>
        </w:pict>
      </w:r>
      <w:r>
        <w:rPr>
          <w:rFonts w:ascii="Times New Roman" w:hAnsi="Times New Roman" w:cs="Times New Roman"/>
          <w:noProof/>
          <w:sz w:val="20"/>
          <w:szCs w:val="20"/>
          <w:lang w:val="ru-RU" w:eastAsia="ru-RU" w:bidi="ar-SA"/>
        </w:rPr>
        <w:pict>
          <v:shape id="_x0000_s1083" type="#_x0000_t202" style="position:absolute;margin-left:133.9pt;margin-top:160.55pt;width:62.6pt;height:29.4pt;z-index:251702272" strokecolor="white [3212]">
            <v:textbox inset="0,0,0,0">
              <w:txbxContent>
                <w:p w:rsid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Холодильник</w:t>
                  </w:r>
                </w:p>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4-5 год.</w:t>
                  </w:r>
                </w:p>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90Вт</w:t>
                  </w:r>
                </w:p>
                <w:p w:rsidR="00A641EB" w:rsidRPr="00A641EB" w:rsidRDefault="00A641EB" w:rsidP="00A641EB">
                  <w:pPr>
                    <w:rPr>
                      <w:sz w:val="16"/>
                      <w:szCs w:val="16"/>
                    </w:rPr>
                  </w:pPr>
                </w:p>
              </w:txbxContent>
            </v:textbox>
          </v:shape>
        </w:pict>
      </w:r>
      <w:r>
        <w:rPr>
          <w:rFonts w:ascii="Times New Roman" w:hAnsi="Times New Roman" w:cs="Times New Roman"/>
          <w:noProof/>
          <w:sz w:val="20"/>
          <w:szCs w:val="20"/>
          <w:lang w:val="ru-RU" w:eastAsia="ru-RU" w:bidi="ar-SA"/>
        </w:rPr>
        <w:pict>
          <v:shape id="_x0000_s1082" type="#_x0000_t202" style="position:absolute;margin-left:251.6pt;margin-top:160.55pt;width:62.6pt;height:29.4pt;z-index:251701248" strokecolor="white [3212]">
            <v:textbox inset="0,0,0,0">
              <w:txbxContent>
                <w:p w:rsidR="00A641EB" w:rsidRPr="00A641EB" w:rsidRDefault="00A641EB" w:rsidP="00A641EB">
                  <w:pPr>
                    <w:pStyle w:val="24"/>
                    <w:shd w:val="clear" w:color="auto" w:fill="auto"/>
                    <w:spacing w:line="240" w:lineRule="auto"/>
                    <w:jc w:val="center"/>
                    <w:rPr>
                      <w:rFonts w:ascii="Times New Roman" w:hAnsi="Times New Roman" w:cs="Times New Roman"/>
                    </w:rPr>
                  </w:pPr>
                  <w:r w:rsidRPr="00A641EB">
                    <w:rPr>
                      <w:rFonts w:ascii="Times New Roman" w:hAnsi="Times New Roman" w:cs="Times New Roman"/>
                    </w:rPr>
                    <w:t>Мультиварка</w:t>
                  </w:r>
                </w:p>
                <w:p w:rsid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 xml:space="preserve">2-3 год. </w:t>
                  </w:r>
                </w:p>
                <w:p w:rsidR="00A641EB" w:rsidRPr="00A641EB" w:rsidRDefault="00A641EB" w:rsidP="00A641EB">
                  <w:pPr>
                    <w:pStyle w:val="a7"/>
                    <w:shd w:val="clear" w:color="auto" w:fill="auto"/>
                    <w:spacing w:line="240" w:lineRule="auto"/>
                    <w:jc w:val="center"/>
                    <w:rPr>
                      <w:rFonts w:ascii="Times New Roman" w:hAnsi="Times New Roman" w:cs="Times New Roman"/>
                      <w:sz w:val="16"/>
                      <w:szCs w:val="16"/>
                    </w:rPr>
                  </w:pPr>
                  <w:r w:rsidRPr="00A641EB">
                    <w:rPr>
                      <w:rFonts w:ascii="Times New Roman" w:hAnsi="Times New Roman" w:cs="Times New Roman"/>
                      <w:sz w:val="16"/>
                      <w:szCs w:val="16"/>
                    </w:rPr>
                    <w:t>200 Вт</w:t>
                  </w:r>
                </w:p>
                <w:p w:rsidR="00A641EB" w:rsidRPr="00A641EB" w:rsidRDefault="00A641EB" w:rsidP="00A641EB">
                  <w:pPr>
                    <w:jc w:val="center"/>
                    <w:rPr>
                      <w:sz w:val="16"/>
                      <w:szCs w:val="16"/>
                    </w:rPr>
                  </w:pPr>
                </w:p>
              </w:txbxContent>
            </v:textbox>
          </v:shape>
        </w:pict>
      </w:r>
      <w:r>
        <w:rPr>
          <w:rFonts w:ascii="Times New Roman" w:hAnsi="Times New Roman" w:cs="Times New Roman"/>
          <w:noProof/>
          <w:sz w:val="20"/>
          <w:szCs w:val="20"/>
          <w:lang w:val="ru-RU" w:eastAsia="ru-RU" w:bidi="ar-SA"/>
        </w:rPr>
        <w:pict>
          <v:shape id="_x0000_s1081" type="#_x0000_t202" style="position:absolute;margin-left:247.75pt;margin-top:57.9pt;width:62.6pt;height:29.4pt;z-index:251700224" strokecolor="white [3212]">
            <v:textbox inset="0,0,0,0">
              <w:txbxContent>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Телебачення</w:t>
                  </w:r>
                </w:p>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5-6 год.</w:t>
                  </w:r>
                </w:p>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75Вт</w:t>
                  </w:r>
                </w:p>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p>
                <w:p w:rsidR="00CC1207" w:rsidRPr="00CC1207" w:rsidRDefault="00CC1207" w:rsidP="00CC1207">
                  <w:pPr>
                    <w:rPr>
                      <w:sz w:val="16"/>
                      <w:szCs w:val="16"/>
                    </w:rPr>
                  </w:pPr>
                </w:p>
              </w:txbxContent>
            </v:textbox>
          </v:shape>
        </w:pict>
      </w:r>
      <w:r>
        <w:rPr>
          <w:rFonts w:ascii="Times New Roman" w:hAnsi="Times New Roman" w:cs="Times New Roman"/>
          <w:noProof/>
          <w:sz w:val="20"/>
          <w:szCs w:val="20"/>
          <w:lang w:val="ru-RU" w:eastAsia="ru-RU" w:bidi="ar-SA"/>
        </w:rPr>
        <w:pict>
          <v:shape id="_x0000_s1080" type="#_x0000_t202" style="position:absolute;margin-left:138.15pt;margin-top:57.9pt;width:62.6pt;height:29.4pt;z-index:251699200" strokecolor="white [3212]">
            <v:textbox inset="0,0,0,0">
              <w:txbxContent>
                <w:p w:rsid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 xml:space="preserve">Світлодіод </w:t>
                  </w:r>
                </w:p>
                <w:p w:rsid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20-30 год.</w:t>
                  </w:r>
                  <w:r>
                    <w:rPr>
                      <w:rFonts w:ascii="Times New Roman" w:hAnsi="Times New Roman" w:cs="Times New Roman"/>
                      <w:sz w:val="16"/>
                      <w:szCs w:val="16"/>
                    </w:rPr>
                    <w:t xml:space="preserve"> </w:t>
                  </w:r>
                </w:p>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20Вт</w:t>
                  </w:r>
                </w:p>
                <w:p w:rsidR="00CC1207" w:rsidRPr="00CC1207" w:rsidRDefault="00CC1207" w:rsidP="00CC1207">
                  <w:pPr>
                    <w:pStyle w:val="a7"/>
                    <w:shd w:val="clear" w:color="auto" w:fill="auto"/>
                    <w:spacing w:line="240" w:lineRule="auto"/>
                    <w:jc w:val="center"/>
                    <w:rPr>
                      <w:rFonts w:ascii="Times New Roman" w:hAnsi="Times New Roman" w:cs="Times New Roman"/>
                      <w:sz w:val="16"/>
                      <w:szCs w:val="16"/>
                    </w:rPr>
                  </w:pPr>
                </w:p>
                <w:p w:rsidR="00CC1207" w:rsidRPr="00CC1207" w:rsidRDefault="00CC1207" w:rsidP="00CC1207">
                  <w:pPr>
                    <w:rPr>
                      <w:sz w:val="16"/>
                      <w:szCs w:val="16"/>
                    </w:rPr>
                  </w:pPr>
                </w:p>
              </w:txbxContent>
            </v:textbox>
          </v:shape>
        </w:pict>
      </w:r>
      <w:r>
        <w:rPr>
          <w:rFonts w:ascii="Times New Roman" w:hAnsi="Times New Roman" w:cs="Times New Roman"/>
          <w:noProof/>
          <w:sz w:val="20"/>
          <w:szCs w:val="20"/>
          <w:lang w:val="ru-RU" w:eastAsia="ru-RU" w:bidi="ar-SA"/>
        </w:rPr>
        <w:pict>
          <v:shape id="_x0000_s1079" type="#_x0000_t202" style="position:absolute;margin-left:23.5pt;margin-top:57.9pt;width:62.6pt;height:29.4pt;z-index:251698176" strokecolor="white [3212]">
            <v:textbox inset="0,0,0,0">
              <w:txbxContent>
                <w:p w:rsidR="00BA6078" w:rsidRPr="00CC1207" w:rsidRDefault="00BA6078" w:rsidP="00BA6078">
                  <w:pPr>
                    <w:pStyle w:val="24"/>
                    <w:shd w:val="clear" w:color="auto" w:fill="auto"/>
                    <w:spacing w:line="240" w:lineRule="auto"/>
                    <w:jc w:val="center"/>
                    <w:rPr>
                      <w:rFonts w:ascii="Times New Roman" w:hAnsi="Times New Roman" w:cs="Times New Roman"/>
                    </w:rPr>
                  </w:pPr>
                  <w:r w:rsidRPr="00CC1207">
                    <w:rPr>
                      <w:rFonts w:ascii="Times New Roman" w:hAnsi="Times New Roman" w:cs="Times New Roman"/>
                    </w:rPr>
                    <w:t>Телефон</w:t>
                  </w:r>
                </w:p>
                <w:p w:rsidR="00CC1207" w:rsidRDefault="00BA6078" w:rsidP="00BA6078">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 xml:space="preserve">40-50 разів </w:t>
                  </w:r>
                </w:p>
                <w:p w:rsidR="00BA6078" w:rsidRPr="00CC1207" w:rsidRDefault="00BA6078" w:rsidP="00BA6078">
                  <w:pPr>
                    <w:pStyle w:val="a7"/>
                    <w:shd w:val="clear" w:color="auto" w:fill="auto"/>
                    <w:spacing w:line="240" w:lineRule="auto"/>
                    <w:jc w:val="center"/>
                    <w:rPr>
                      <w:rFonts w:ascii="Times New Roman" w:hAnsi="Times New Roman" w:cs="Times New Roman"/>
                      <w:sz w:val="16"/>
                      <w:szCs w:val="16"/>
                    </w:rPr>
                  </w:pPr>
                  <w:r w:rsidRPr="00CC1207">
                    <w:rPr>
                      <w:rFonts w:ascii="Times New Roman" w:hAnsi="Times New Roman" w:cs="Times New Roman"/>
                      <w:sz w:val="16"/>
                      <w:szCs w:val="16"/>
                    </w:rPr>
                    <w:t>10 Вт-год</w:t>
                  </w:r>
                </w:p>
                <w:p w:rsidR="00BA6078" w:rsidRPr="00CC1207" w:rsidRDefault="00BA6078">
                  <w:pPr>
                    <w:rPr>
                      <w:sz w:val="16"/>
                      <w:szCs w:val="16"/>
                    </w:rPr>
                  </w:pPr>
                </w:p>
              </w:txbxContent>
            </v:textbox>
          </v:shape>
        </w:pict>
      </w:r>
      <w:r w:rsidR="00CC081A" w:rsidRPr="00A61164">
        <w:rPr>
          <w:rFonts w:ascii="Times New Roman" w:hAnsi="Times New Roman" w:cs="Times New Roman"/>
          <w:sz w:val="20"/>
          <w:szCs w:val="20"/>
        </w:rPr>
        <w:fldChar w:fldCharType="begin"/>
      </w:r>
      <w:r w:rsidR="00CC081A" w:rsidRPr="00A61164">
        <w:rPr>
          <w:rFonts w:ascii="Times New Roman" w:hAnsi="Times New Roman" w:cs="Times New Roman"/>
          <w:sz w:val="20"/>
          <w:szCs w:val="20"/>
        </w:rPr>
        <w:instrText xml:space="preserve"> INCLUDEPICTURE  "C:\\Users\\Maximum\\Desktop\\media\\image12.jpeg" \* MERGEFORMATINET </w:instrText>
      </w:r>
      <w:r w:rsidR="00CC081A" w:rsidRPr="00A61164">
        <w:rPr>
          <w:rFonts w:ascii="Times New Roman" w:hAnsi="Times New Roman" w:cs="Times New Roman"/>
          <w:sz w:val="20"/>
          <w:szCs w:val="20"/>
        </w:rPr>
        <w:fldChar w:fldCharType="separate"/>
      </w:r>
      <w:r w:rsidR="00B20E4C" w:rsidRPr="00A61164">
        <w:rPr>
          <w:rFonts w:ascii="Times New Roman" w:hAnsi="Times New Roman" w:cs="Times New Roman"/>
          <w:sz w:val="20"/>
          <w:szCs w:val="20"/>
        </w:rPr>
        <w:fldChar w:fldCharType="begin"/>
      </w:r>
      <w:r w:rsidR="00B20E4C" w:rsidRPr="00A61164">
        <w:rPr>
          <w:rFonts w:ascii="Times New Roman" w:hAnsi="Times New Roman" w:cs="Times New Roman"/>
          <w:sz w:val="20"/>
          <w:szCs w:val="20"/>
        </w:rPr>
        <w:instrText xml:space="preserve"> INCLUDEPICTURE  "C:\\Users\\Maximum\\Desktop\\Bluetti\\Перевод\\media\\image12.jpeg" \* MERGEFORMATINET </w:instrText>
      </w:r>
      <w:r w:rsidR="00B20E4C" w:rsidRPr="00A61164">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w:instrText>
      </w:r>
      <w:r>
        <w:rPr>
          <w:rFonts w:ascii="Times New Roman" w:hAnsi="Times New Roman" w:cs="Times New Roman"/>
          <w:sz w:val="20"/>
          <w:szCs w:val="20"/>
        </w:rPr>
        <w:instrText>INCLUDEPICTURE  "C:\\Users\\Maximum\\Desktop\\Bluetti\\Перевод\\media\\image12.jpeg" \* MERGEFORMATINET</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8634DA">
        <w:rPr>
          <w:rFonts w:ascii="Times New Roman" w:hAnsi="Times New Roman" w:cs="Times New Roman"/>
          <w:sz w:val="20"/>
          <w:szCs w:val="20"/>
        </w:rPr>
        <w:pict>
          <v:shape id="_x0000_i1036" type="#_x0000_t75" style="width:333.7pt;height:204.75pt">
            <v:imagedata r:id="rId34" r:href="rId35"/>
          </v:shape>
        </w:pict>
      </w:r>
      <w:r>
        <w:rPr>
          <w:rFonts w:ascii="Times New Roman" w:hAnsi="Times New Roman" w:cs="Times New Roman"/>
          <w:sz w:val="20"/>
          <w:szCs w:val="20"/>
        </w:rPr>
        <w:fldChar w:fldCharType="end"/>
      </w:r>
      <w:r w:rsidR="00B20E4C" w:rsidRPr="00A61164">
        <w:rPr>
          <w:rFonts w:ascii="Times New Roman" w:hAnsi="Times New Roman" w:cs="Times New Roman"/>
          <w:sz w:val="20"/>
          <w:szCs w:val="20"/>
        </w:rPr>
        <w:fldChar w:fldCharType="end"/>
      </w:r>
      <w:r w:rsidR="00CC081A" w:rsidRPr="00A61164">
        <w:rPr>
          <w:rFonts w:ascii="Times New Roman" w:hAnsi="Times New Roman" w:cs="Times New Roman"/>
          <w:sz w:val="20"/>
          <w:szCs w:val="20"/>
        </w:rPr>
        <w:fldChar w:fldCharType="end"/>
      </w:r>
    </w:p>
    <w:p w:rsidR="00107832" w:rsidRPr="00A61164" w:rsidRDefault="00107832" w:rsidP="00A61164">
      <w:pPr>
        <w:pStyle w:val="24"/>
        <w:shd w:val="clear" w:color="auto" w:fill="auto"/>
        <w:spacing w:line="240" w:lineRule="auto"/>
        <w:rPr>
          <w:rFonts w:ascii="Times New Roman" w:hAnsi="Times New Roman" w:cs="Times New Roman"/>
          <w:sz w:val="20"/>
          <w:szCs w:val="20"/>
        </w:rPr>
      </w:pPr>
    </w:p>
    <w:p w:rsidR="00107832" w:rsidRPr="00A61164" w:rsidRDefault="00107832" w:rsidP="00A61164">
      <w:pPr>
        <w:pStyle w:val="24"/>
        <w:shd w:val="clear" w:color="auto" w:fill="auto"/>
        <w:spacing w:line="240" w:lineRule="auto"/>
        <w:rPr>
          <w:rFonts w:ascii="Times New Roman" w:hAnsi="Times New Roman" w:cs="Times New Roman"/>
          <w:sz w:val="20"/>
          <w:szCs w:val="20"/>
        </w:rPr>
      </w:pPr>
    </w:p>
    <w:p w:rsidR="00107832" w:rsidRPr="00A61164" w:rsidRDefault="00107832" w:rsidP="00A61164">
      <w:pPr>
        <w:pStyle w:val="a7"/>
        <w:shd w:val="clear" w:color="auto" w:fill="auto"/>
        <w:spacing w:line="240" w:lineRule="auto"/>
        <w:jc w:val="left"/>
        <w:rPr>
          <w:rFonts w:ascii="Times New Roman" w:hAnsi="Times New Roman" w:cs="Times New Roman"/>
          <w:sz w:val="20"/>
          <w:szCs w:val="20"/>
        </w:rPr>
      </w:pPr>
    </w:p>
    <w:p w:rsidR="00107832" w:rsidRPr="00A61164" w:rsidRDefault="00107832" w:rsidP="00A61164">
      <w:pPr>
        <w:pStyle w:val="24"/>
        <w:shd w:val="clear" w:color="auto" w:fill="auto"/>
        <w:spacing w:line="240" w:lineRule="auto"/>
        <w:rPr>
          <w:rFonts w:ascii="Times New Roman" w:hAnsi="Times New Roman" w:cs="Times New Roman"/>
          <w:sz w:val="20"/>
          <w:szCs w:val="20"/>
        </w:rPr>
      </w:pPr>
    </w:p>
    <w:p w:rsidR="00107832" w:rsidRPr="00A61164" w:rsidRDefault="00CC081A" w:rsidP="00731D79">
      <w:pPr>
        <w:pStyle w:val="20"/>
        <w:shd w:val="clear" w:color="auto" w:fill="auto"/>
        <w:spacing w:line="276" w:lineRule="auto"/>
        <w:ind w:left="360" w:hanging="360"/>
        <w:jc w:val="both"/>
        <w:rPr>
          <w:rFonts w:ascii="Times New Roman" w:hAnsi="Times New Roman" w:cs="Times New Roman"/>
          <w:sz w:val="20"/>
          <w:szCs w:val="20"/>
        </w:rPr>
      </w:pPr>
      <w:r w:rsidRPr="00A61164">
        <w:rPr>
          <w:rFonts w:ascii="Times New Roman" w:hAnsi="Times New Roman" w:cs="Times New Roman"/>
          <w:sz w:val="20"/>
          <w:szCs w:val="20"/>
        </w:rPr>
        <w:t>537 Вт·год x DoD x η ÷ (потужність навантаження) = час заряджання (орієнтовний)</w:t>
      </w:r>
    </w:p>
    <w:p w:rsidR="00731D79" w:rsidRDefault="00731D79" w:rsidP="00731D79">
      <w:pPr>
        <w:pStyle w:val="20"/>
        <w:shd w:val="clear" w:color="auto" w:fill="auto"/>
        <w:spacing w:line="276" w:lineRule="auto"/>
        <w:ind w:left="360" w:hanging="360"/>
        <w:jc w:val="both"/>
        <w:rPr>
          <w:rStyle w:val="2b"/>
          <w:rFonts w:ascii="Times New Roman" w:hAnsi="Times New Roman" w:cs="Times New Roman"/>
          <w:sz w:val="20"/>
          <w:szCs w:val="20"/>
        </w:rPr>
      </w:pPr>
    </w:p>
    <w:p w:rsidR="00107832" w:rsidRPr="00A61164" w:rsidRDefault="00CC081A" w:rsidP="00731D79">
      <w:pPr>
        <w:pStyle w:val="20"/>
        <w:shd w:val="clear" w:color="auto" w:fill="auto"/>
        <w:spacing w:line="276" w:lineRule="auto"/>
        <w:ind w:left="360" w:hanging="360"/>
        <w:jc w:val="both"/>
        <w:rPr>
          <w:rFonts w:ascii="Times New Roman" w:hAnsi="Times New Roman" w:cs="Times New Roman"/>
          <w:sz w:val="20"/>
          <w:szCs w:val="20"/>
        </w:rPr>
        <w:sectPr w:rsidR="00107832" w:rsidRPr="00A61164" w:rsidSect="00D93D47">
          <w:headerReference w:type="default" r:id="rId36"/>
          <w:headerReference w:type="first" r:id="rId37"/>
          <w:type w:val="continuous"/>
          <w:pgSz w:w="8397" w:h="11913"/>
          <w:pgMar w:top="720" w:right="720" w:bottom="720" w:left="720" w:header="0" w:footer="6" w:gutter="0"/>
          <w:cols w:space="720"/>
          <w:noEndnote/>
          <w:docGrid w:linePitch="360"/>
        </w:sectPr>
      </w:pPr>
      <w:r w:rsidRPr="00A61164">
        <w:rPr>
          <w:rStyle w:val="2b"/>
          <w:rFonts w:ascii="Times New Roman" w:hAnsi="Times New Roman" w:cs="Times New Roman"/>
          <w:sz w:val="20"/>
          <w:szCs w:val="20"/>
        </w:rPr>
        <w:t>Примітка:</w:t>
      </w:r>
      <w:r w:rsidRPr="00A61164">
        <w:rPr>
          <w:rFonts w:ascii="Times New Roman" w:hAnsi="Times New Roman" w:cs="Times New Roman"/>
          <w:sz w:val="20"/>
          <w:szCs w:val="20"/>
        </w:rPr>
        <w:t xml:space="preserve"> DoD - глибина розрядки, η - ефективність локального інвертора. DoD = 90%, η = 90%. Потужність навантаження та час заряджання вимірюються у Ватах і годинах.</w:t>
      </w:r>
    </w:p>
    <w:p w:rsidR="00107832" w:rsidRPr="00C21059" w:rsidRDefault="00CC081A" w:rsidP="00A61164">
      <w:pPr>
        <w:pStyle w:val="10"/>
        <w:keepNext/>
        <w:keepLines/>
        <w:shd w:val="clear" w:color="auto" w:fill="auto"/>
        <w:spacing w:line="240" w:lineRule="auto"/>
        <w:rPr>
          <w:rFonts w:ascii="Times New Roman" w:hAnsi="Times New Roman" w:cs="Times New Roman"/>
          <w:sz w:val="34"/>
          <w:szCs w:val="34"/>
        </w:rPr>
      </w:pPr>
      <w:bookmarkStart w:id="20" w:name="bookmark20"/>
      <w:r w:rsidRPr="00C21059">
        <w:rPr>
          <w:rFonts w:ascii="Times New Roman" w:hAnsi="Times New Roman" w:cs="Times New Roman"/>
          <w:sz w:val="34"/>
          <w:szCs w:val="34"/>
        </w:rPr>
        <w:lastRenderedPageBreak/>
        <w:t>Додаток</w:t>
      </w:r>
      <w:bookmarkEnd w:id="20"/>
    </w:p>
    <w:p w:rsidR="00C21059" w:rsidRDefault="00C21059" w:rsidP="00A61164">
      <w:pPr>
        <w:pStyle w:val="27"/>
        <w:keepNext/>
        <w:keepLines/>
        <w:shd w:val="clear" w:color="auto" w:fill="auto"/>
        <w:spacing w:line="240" w:lineRule="auto"/>
        <w:rPr>
          <w:rFonts w:ascii="Times New Roman" w:hAnsi="Times New Roman" w:cs="Times New Roman"/>
          <w:sz w:val="20"/>
          <w:szCs w:val="20"/>
        </w:rPr>
      </w:pPr>
      <w:bookmarkStart w:id="21" w:name="bookmark21"/>
    </w:p>
    <w:p w:rsidR="00107832" w:rsidRPr="00C21059" w:rsidRDefault="00CC081A" w:rsidP="00C21059">
      <w:pPr>
        <w:pStyle w:val="27"/>
        <w:keepNext/>
        <w:keepLines/>
        <w:shd w:val="clear" w:color="auto" w:fill="D9D9D9" w:themeFill="background1" w:themeFillShade="D9"/>
        <w:spacing w:line="240" w:lineRule="auto"/>
        <w:rPr>
          <w:rFonts w:ascii="Times New Roman" w:hAnsi="Times New Roman" w:cs="Times New Roman"/>
          <w:sz w:val="24"/>
          <w:szCs w:val="24"/>
        </w:rPr>
      </w:pPr>
      <w:r w:rsidRPr="00C21059">
        <w:rPr>
          <w:rFonts w:ascii="Times New Roman" w:hAnsi="Times New Roman" w:cs="Times New Roman"/>
          <w:sz w:val="24"/>
          <w:szCs w:val="24"/>
        </w:rPr>
        <w:t>FAQ (Часті запитання)</w:t>
      </w:r>
      <w:bookmarkEnd w:id="21"/>
    </w:p>
    <w:p w:rsidR="00C21059" w:rsidRDefault="00C21059" w:rsidP="00C21059">
      <w:pPr>
        <w:pStyle w:val="32"/>
        <w:keepNext/>
        <w:keepLines/>
        <w:shd w:val="clear" w:color="auto" w:fill="auto"/>
        <w:spacing w:line="276" w:lineRule="auto"/>
        <w:jc w:val="both"/>
        <w:rPr>
          <w:rFonts w:ascii="Times New Roman" w:hAnsi="Times New Roman" w:cs="Times New Roman"/>
          <w:sz w:val="20"/>
          <w:szCs w:val="20"/>
        </w:rPr>
      </w:pPr>
      <w:bookmarkStart w:id="22" w:name="bookmark22"/>
    </w:p>
    <w:p w:rsidR="00107832" w:rsidRPr="00A61164" w:rsidRDefault="00CC081A" w:rsidP="00C21059">
      <w:pPr>
        <w:pStyle w:val="32"/>
        <w:keepNext/>
        <w:keepLines/>
        <w:shd w:val="clear" w:color="auto" w:fill="auto"/>
        <w:spacing w:line="276" w:lineRule="auto"/>
        <w:jc w:val="both"/>
        <w:rPr>
          <w:rFonts w:ascii="Times New Roman" w:hAnsi="Times New Roman" w:cs="Times New Roman"/>
          <w:sz w:val="20"/>
          <w:szCs w:val="20"/>
        </w:rPr>
      </w:pPr>
      <w:r w:rsidRPr="00A61164">
        <w:rPr>
          <w:rFonts w:ascii="Times New Roman" w:hAnsi="Times New Roman" w:cs="Times New Roman"/>
          <w:sz w:val="20"/>
          <w:szCs w:val="20"/>
        </w:rPr>
        <w:t>Запитання: Як дізнатися, чи будуть мої пристрої працювати з цим виробом?</w:t>
      </w:r>
      <w:bookmarkEnd w:id="22"/>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Відповідь: Будь ласка, оцініть загальне постійне навантаження ваших приладів. Якщо воно не перевищує макс. вихідної потужності EB55, ви можете використовувати цю електростанцію для зарядки.</w:t>
      </w:r>
    </w:p>
    <w:p w:rsidR="00107832" w:rsidRPr="00A61164" w:rsidRDefault="00CC081A" w:rsidP="00C21059">
      <w:pPr>
        <w:pStyle w:val="32"/>
        <w:keepNext/>
        <w:keepLines/>
        <w:shd w:val="clear" w:color="auto" w:fill="auto"/>
        <w:spacing w:line="276" w:lineRule="auto"/>
        <w:jc w:val="both"/>
        <w:rPr>
          <w:rFonts w:ascii="Times New Roman" w:hAnsi="Times New Roman" w:cs="Times New Roman"/>
          <w:sz w:val="20"/>
          <w:szCs w:val="20"/>
        </w:rPr>
      </w:pPr>
      <w:bookmarkStart w:id="23" w:name="bookmark23"/>
      <w:r w:rsidRPr="00A61164">
        <w:rPr>
          <w:rFonts w:ascii="Times New Roman" w:hAnsi="Times New Roman" w:cs="Times New Roman"/>
          <w:sz w:val="20"/>
          <w:szCs w:val="20"/>
        </w:rPr>
        <w:t>Запитання: Чи можу я для зарядки цього виробу використовувати сонячні батареї сторонніх виробників?</w:t>
      </w:r>
      <w:bookmarkEnd w:id="23"/>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Відповідь: Так, ви можете. Поки технічні характеристики сонячних панелей, які ви використовуєте, знаходяться в діапазоні:</w:t>
      </w:r>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OCV: 12-28В</w:t>
      </w:r>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Вхідний струм: 8A макс.</w:t>
      </w:r>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Вхідна потужність: 200Вт макс.</w:t>
      </w:r>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З тим самим роз'ємом живлення (MC4 або Anderson)</w:t>
      </w:r>
    </w:p>
    <w:p w:rsidR="00107832" w:rsidRPr="00A61164" w:rsidRDefault="00CC081A" w:rsidP="00C21059">
      <w:pPr>
        <w:pStyle w:val="32"/>
        <w:keepNext/>
        <w:keepLines/>
        <w:shd w:val="clear" w:color="auto" w:fill="auto"/>
        <w:spacing w:line="276" w:lineRule="auto"/>
        <w:jc w:val="both"/>
        <w:rPr>
          <w:rFonts w:ascii="Times New Roman" w:hAnsi="Times New Roman" w:cs="Times New Roman"/>
          <w:sz w:val="20"/>
          <w:szCs w:val="20"/>
        </w:rPr>
      </w:pPr>
      <w:bookmarkStart w:id="24" w:name="bookmark24"/>
      <w:r w:rsidRPr="00A61164">
        <w:rPr>
          <w:rFonts w:ascii="Times New Roman" w:hAnsi="Times New Roman" w:cs="Times New Roman"/>
          <w:sz w:val="20"/>
          <w:szCs w:val="20"/>
        </w:rPr>
        <w:t>Запитання: Як я можу зарядити цей EB55 за допомогою подвійного зарядного перехідника?</w:t>
      </w:r>
      <w:bookmarkEnd w:id="24"/>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Відповідь: Для підключення до вхідного порту постійного струму потрібен додатковий перехідник (перехідник змінного струму 200 Вт + гніздовий кабель DC7909-XT60).</w:t>
      </w:r>
    </w:p>
    <w:p w:rsidR="00107832" w:rsidRPr="00A61164" w:rsidRDefault="00CC081A" w:rsidP="00C21059">
      <w:pPr>
        <w:pStyle w:val="32"/>
        <w:keepNext/>
        <w:keepLines/>
        <w:shd w:val="clear" w:color="auto" w:fill="auto"/>
        <w:spacing w:line="276" w:lineRule="auto"/>
        <w:jc w:val="both"/>
        <w:rPr>
          <w:rFonts w:ascii="Times New Roman" w:hAnsi="Times New Roman" w:cs="Times New Roman"/>
          <w:sz w:val="20"/>
          <w:szCs w:val="20"/>
        </w:rPr>
      </w:pPr>
      <w:bookmarkStart w:id="25" w:name="bookmark25"/>
      <w:r w:rsidRPr="00A61164">
        <w:rPr>
          <w:rFonts w:ascii="Times New Roman" w:hAnsi="Times New Roman" w:cs="Times New Roman"/>
          <w:sz w:val="20"/>
          <w:szCs w:val="20"/>
        </w:rPr>
        <w:t>Запитання: Чи є кнопка для увімкнення/ вимкнення бездротової зарядки?</w:t>
      </w:r>
      <w:bookmarkEnd w:id="25"/>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Відповідь: Так. Натисніть кнопку живлення постійного струму, щоб увімкнути бездротову зарядку.</w:t>
      </w:r>
    </w:p>
    <w:p w:rsidR="00107832" w:rsidRPr="00A61164" w:rsidRDefault="00CC081A" w:rsidP="00C21059">
      <w:pPr>
        <w:pStyle w:val="32"/>
        <w:keepNext/>
        <w:keepLines/>
        <w:shd w:val="clear" w:color="auto" w:fill="auto"/>
        <w:spacing w:line="276" w:lineRule="auto"/>
        <w:jc w:val="both"/>
        <w:rPr>
          <w:rFonts w:ascii="Times New Roman" w:hAnsi="Times New Roman" w:cs="Times New Roman"/>
          <w:sz w:val="20"/>
          <w:szCs w:val="20"/>
        </w:rPr>
      </w:pPr>
      <w:bookmarkStart w:id="26" w:name="bookmark26"/>
      <w:r w:rsidRPr="00A61164">
        <w:rPr>
          <w:rFonts w:ascii="Times New Roman" w:hAnsi="Times New Roman" w:cs="Times New Roman"/>
          <w:sz w:val="20"/>
          <w:szCs w:val="20"/>
        </w:rPr>
        <w:t>Запитання: Чи можна заряджати і розряджати одночасно?</w:t>
      </w:r>
      <w:bookmarkEnd w:id="26"/>
    </w:p>
    <w:p w:rsidR="00107832" w:rsidRPr="00A61164"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Відповідь: Так. Підтримує наскрізну зарядку. EB55 постачається з батареєю преміум-класу LiFeP04 і фірмовою системою керування батареєю, яка забезпечує одночасне заряджання та розряджання.</w:t>
      </w: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sectPr w:rsidR="00C21059" w:rsidSect="00D93D47">
          <w:pgSz w:w="8397" w:h="11913"/>
          <w:pgMar w:top="720" w:right="720" w:bottom="720" w:left="720" w:header="0" w:footer="6" w:gutter="0"/>
          <w:cols w:space="720"/>
          <w:noEndnote/>
          <w:docGrid w:linePitch="360"/>
        </w:sectPr>
      </w:pPr>
    </w:p>
    <w:p w:rsidR="00C21059" w:rsidRPr="00C21059" w:rsidRDefault="00C21059" w:rsidP="00C21059">
      <w:pPr>
        <w:pStyle w:val="27"/>
        <w:keepNext/>
        <w:keepLines/>
        <w:shd w:val="clear" w:color="auto" w:fill="D9D9D9" w:themeFill="background1" w:themeFillShade="D9"/>
        <w:spacing w:line="240" w:lineRule="auto"/>
        <w:rPr>
          <w:rFonts w:ascii="Times New Roman" w:hAnsi="Times New Roman" w:cs="Times New Roman"/>
          <w:sz w:val="24"/>
          <w:szCs w:val="24"/>
        </w:rPr>
      </w:pPr>
      <w:bookmarkStart w:id="27" w:name="bookmark19"/>
      <w:r w:rsidRPr="00C21059">
        <w:rPr>
          <w:rStyle w:val="22"/>
          <w:rFonts w:ascii="Times New Roman" w:hAnsi="Times New Roman" w:cs="Times New Roman"/>
          <w:b/>
          <w:bCs/>
          <w:sz w:val="24"/>
          <w:szCs w:val="24"/>
        </w:rPr>
        <w:lastRenderedPageBreak/>
        <w:t>Технічна підтримка</w:t>
      </w:r>
      <w:bookmarkEnd w:id="27"/>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107832" w:rsidRDefault="00CC081A"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Якщо вам потрібна додаткова допомога, зверніться до служби підтримки BLUETTl.</w:t>
      </w: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C21059" w:rsidP="00C21059">
      <w:pPr>
        <w:pStyle w:val="20"/>
        <w:shd w:val="clear" w:color="auto" w:fill="auto"/>
        <w:spacing w:line="276" w:lineRule="auto"/>
        <w:ind w:firstLine="0"/>
        <w:jc w:val="both"/>
        <w:rPr>
          <w:rFonts w:ascii="Times New Roman" w:hAnsi="Times New Roman" w:cs="Times New Roman"/>
          <w:sz w:val="20"/>
          <w:szCs w:val="20"/>
        </w:rPr>
      </w:pPr>
    </w:p>
    <w:p w:rsidR="00C21059" w:rsidRDefault="00805876" w:rsidP="00C21059">
      <w:pPr>
        <w:pStyle w:val="20"/>
        <w:shd w:val="clear" w:color="auto" w:fill="auto"/>
        <w:spacing w:line="276" w:lineRule="auto"/>
        <w:ind w:firstLine="0"/>
        <w:jc w:val="both"/>
        <w:rPr>
          <w:rFonts w:ascii="Times New Roman" w:hAnsi="Times New Roman" w:cs="Times New Roman"/>
          <w:sz w:val="20"/>
          <w:szCs w:val="20"/>
        </w:rPr>
      </w:pPr>
      <w:r>
        <w:rPr>
          <w:noProof/>
        </w:rPr>
        <w:pict>
          <v:shape id="_x0000_s1085" type="#_x0000_t75" style="position:absolute;left:0;text-align:left;margin-left:223.8pt;margin-top:1.75pt;width:122.1pt;height:120.2pt;z-index:-251611136;mso-position-horizontal-relative:text;mso-position-vertical-relative:text">
            <v:imagedata r:id="rId38" o:title="image13"/>
          </v:shape>
        </w:pict>
      </w:r>
    </w:p>
    <w:p w:rsidR="00C21059" w:rsidRPr="00A61164" w:rsidRDefault="00C21059" w:rsidP="00C21059">
      <w:pPr>
        <w:pStyle w:val="20"/>
        <w:shd w:val="clear" w:color="auto" w:fill="auto"/>
        <w:spacing w:line="276" w:lineRule="auto"/>
        <w:ind w:firstLine="0"/>
        <w:jc w:val="both"/>
        <w:rPr>
          <w:rFonts w:ascii="Times New Roman" w:hAnsi="Times New Roman" w:cs="Times New Roman"/>
          <w:sz w:val="20"/>
          <w:szCs w:val="20"/>
        </w:rPr>
      </w:pPr>
      <w:r w:rsidRPr="00A61164">
        <w:rPr>
          <w:rFonts w:ascii="Times New Roman" w:hAnsi="Times New Roman" w:cs="Times New Roman"/>
          <w:sz w:val="20"/>
          <w:szCs w:val="20"/>
        </w:rPr>
        <w:t>BLUETTl POWER INC</w:t>
      </w:r>
    </w:p>
    <w:p w:rsidR="00107832" w:rsidRPr="00A61164" w:rsidRDefault="00107832" w:rsidP="00A61164">
      <w:pPr>
        <w:rPr>
          <w:rFonts w:ascii="Times New Roman" w:hAnsi="Times New Roman" w:cs="Times New Roman"/>
          <w:sz w:val="20"/>
          <w:szCs w:val="20"/>
        </w:rPr>
      </w:pPr>
    </w:p>
    <w:p w:rsidR="00107832" w:rsidRPr="00A61164" w:rsidRDefault="00107832" w:rsidP="00A61164">
      <w:pPr>
        <w:pStyle w:val="121"/>
        <w:shd w:val="clear" w:color="auto" w:fill="auto"/>
        <w:spacing w:line="240" w:lineRule="auto"/>
        <w:rPr>
          <w:rFonts w:ascii="Times New Roman" w:hAnsi="Times New Roman" w:cs="Times New Roman"/>
          <w:sz w:val="20"/>
          <w:szCs w:val="20"/>
        </w:rPr>
      </w:pPr>
    </w:p>
    <w:p w:rsidR="00107832" w:rsidRPr="00A61164" w:rsidRDefault="00CC081A" w:rsidP="00C21059">
      <w:pPr>
        <w:pStyle w:val="20"/>
        <w:shd w:val="clear" w:color="auto" w:fill="auto"/>
        <w:spacing w:line="360" w:lineRule="auto"/>
        <w:ind w:firstLine="0"/>
        <w:rPr>
          <w:rFonts w:ascii="Times New Roman" w:hAnsi="Times New Roman" w:cs="Times New Roman"/>
          <w:sz w:val="20"/>
          <w:szCs w:val="20"/>
        </w:rPr>
      </w:pPr>
      <w:r w:rsidRPr="00A61164">
        <w:rPr>
          <w:rFonts w:ascii="Times New Roman" w:hAnsi="Times New Roman" w:cs="Times New Roman"/>
          <w:sz w:val="20"/>
          <w:szCs w:val="20"/>
        </w:rPr>
        <w:t xml:space="preserve">Веб-сторінка: </w:t>
      </w:r>
      <w:hyperlink r:id="rId39" w:history="1">
        <w:r w:rsidRPr="00A61164">
          <w:rPr>
            <w:rStyle w:val="a3"/>
            <w:rFonts w:ascii="Times New Roman" w:hAnsi="Times New Roman" w:cs="Times New Roman"/>
            <w:sz w:val="20"/>
            <w:szCs w:val="20"/>
          </w:rPr>
          <w:t>https://www.bluettipower.eu</w:t>
        </w:r>
      </w:hyperlink>
    </w:p>
    <w:p w:rsidR="00107832" w:rsidRPr="00A61164" w:rsidRDefault="00CC081A" w:rsidP="00C21059">
      <w:pPr>
        <w:pStyle w:val="20"/>
        <w:shd w:val="clear" w:color="auto" w:fill="auto"/>
        <w:spacing w:line="360" w:lineRule="auto"/>
        <w:ind w:firstLine="0"/>
        <w:rPr>
          <w:rFonts w:ascii="Times New Roman" w:hAnsi="Times New Roman" w:cs="Times New Roman"/>
          <w:sz w:val="20"/>
          <w:szCs w:val="20"/>
        </w:rPr>
      </w:pPr>
      <w:r w:rsidRPr="00A61164">
        <w:rPr>
          <w:rFonts w:ascii="Times New Roman" w:hAnsi="Times New Roman" w:cs="Times New Roman"/>
          <w:sz w:val="20"/>
          <w:szCs w:val="20"/>
        </w:rPr>
        <w:t xml:space="preserve">Ел.пошта: </w:t>
      </w:r>
      <w:hyperlink r:id="rId40" w:history="1">
        <w:r w:rsidRPr="00A61164">
          <w:rPr>
            <w:rStyle w:val="a3"/>
            <w:rFonts w:ascii="Times New Roman" w:hAnsi="Times New Roman" w:cs="Times New Roman"/>
            <w:sz w:val="20"/>
            <w:szCs w:val="20"/>
          </w:rPr>
          <w:t>sale-eu@bluettipower.com</w:t>
        </w:r>
      </w:hyperlink>
    </w:p>
    <w:p w:rsidR="00C21059" w:rsidRDefault="00CC081A" w:rsidP="00C21059">
      <w:pPr>
        <w:pStyle w:val="20"/>
        <w:shd w:val="clear" w:color="auto" w:fill="auto"/>
        <w:spacing w:line="360" w:lineRule="auto"/>
        <w:ind w:firstLine="0"/>
        <w:rPr>
          <w:rFonts w:ascii="Times New Roman" w:hAnsi="Times New Roman" w:cs="Times New Roman"/>
          <w:sz w:val="20"/>
          <w:szCs w:val="20"/>
        </w:rPr>
      </w:pPr>
      <w:r w:rsidRPr="00A61164">
        <w:rPr>
          <w:rFonts w:ascii="Times New Roman" w:hAnsi="Times New Roman" w:cs="Times New Roman"/>
          <w:sz w:val="20"/>
          <w:szCs w:val="20"/>
        </w:rPr>
        <w:t xml:space="preserve">Адреса: Ліндвурмштрассе 114, 80337 </w:t>
      </w:r>
    </w:p>
    <w:p w:rsidR="00107832" w:rsidRPr="00A61164" w:rsidRDefault="00CC081A" w:rsidP="00C21059">
      <w:pPr>
        <w:pStyle w:val="20"/>
        <w:shd w:val="clear" w:color="auto" w:fill="auto"/>
        <w:spacing w:line="360" w:lineRule="auto"/>
        <w:ind w:firstLine="0"/>
        <w:rPr>
          <w:rFonts w:ascii="Times New Roman" w:hAnsi="Times New Roman" w:cs="Times New Roman"/>
          <w:sz w:val="20"/>
          <w:szCs w:val="20"/>
        </w:rPr>
        <w:sectPr w:rsidR="00107832" w:rsidRPr="00A61164" w:rsidSect="00D93D47">
          <w:pgSz w:w="8397" w:h="11913"/>
          <w:pgMar w:top="720" w:right="720" w:bottom="720" w:left="720" w:header="0" w:footer="6" w:gutter="0"/>
          <w:cols w:space="720"/>
          <w:noEndnote/>
          <w:docGrid w:linePitch="360"/>
        </w:sectPr>
      </w:pPr>
      <w:r w:rsidRPr="00A61164">
        <w:rPr>
          <w:rFonts w:ascii="Times New Roman" w:hAnsi="Times New Roman" w:cs="Times New Roman"/>
          <w:sz w:val="20"/>
          <w:szCs w:val="20"/>
        </w:rPr>
        <w:t>Мюнхен, Німеччина.</w:t>
      </w:r>
    </w:p>
    <w:p w:rsidR="00107832" w:rsidRPr="00A61164" w:rsidRDefault="00107832" w:rsidP="00C21059">
      <w:pPr>
        <w:pStyle w:val="110"/>
        <w:shd w:val="clear" w:color="auto" w:fill="auto"/>
        <w:spacing w:line="360" w:lineRule="auto"/>
        <w:rPr>
          <w:rFonts w:ascii="Times New Roman" w:hAnsi="Times New Roman" w:cs="Times New Roman"/>
          <w:sz w:val="20"/>
          <w:szCs w:val="20"/>
        </w:rPr>
      </w:pPr>
    </w:p>
    <w:sectPr w:rsidR="00107832" w:rsidRPr="00A61164" w:rsidSect="00D93D47">
      <w:type w:val="continuous"/>
      <w:pgSz w:w="8397" w:h="11913"/>
      <w:pgMar w:top="720" w:right="720" w:bottom="720" w:left="72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76" w:rsidRDefault="00805876">
      <w:r>
        <w:separator/>
      </w:r>
    </w:p>
  </w:endnote>
  <w:endnote w:type="continuationSeparator" w:id="0">
    <w:p w:rsidR="00805876" w:rsidRDefault="0080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76" w:rsidRDefault="00805876">
      <w:r>
        <w:separator/>
      </w:r>
    </w:p>
  </w:footnote>
  <w:footnote w:type="continuationSeparator" w:id="0">
    <w:p w:rsidR="00805876" w:rsidRDefault="0080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C" w:rsidRDefault="00B20E4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C" w:rsidRDefault="00B20E4C">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C" w:rsidRDefault="00B20E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C" w:rsidRDefault="00B20E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615"/>
    <w:multiLevelType w:val="multilevel"/>
    <w:tmpl w:val="13D8C52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2"/>
  </w:compat>
  <w:rsids>
    <w:rsidRoot w:val="00107832"/>
    <w:rsid w:val="00107832"/>
    <w:rsid w:val="0018005A"/>
    <w:rsid w:val="00325640"/>
    <w:rsid w:val="003F180D"/>
    <w:rsid w:val="0063493D"/>
    <w:rsid w:val="00731D79"/>
    <w:rsid w:val="007E4422"/>
    <w:rsid w:val="00805876"/>
    <w:rsid w:val="008634DA"/>
    <w:rsid w:val="00987160"/>
    <w:rsid w:val="00A61164"/>
    <w:rsid w:val="00A641EB"/>
    <w:rsid w:val="00B20E4C"/>
    <w:rsid w:val="00BA6078"/>
    <w:rsid w:val="00C21059"/>
    <w:rsid w:val="00CC081A"/>
    <w:rsid w:val="00CC1207"/>
    <w:rsid w:val="00D14093"/>
    <w:rsid w:val="00D9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Segoe UI" w:eastAsia="Segoe UI" w:hAnsi="Segoe UI" w:cs="Segoe UI"/>
      <w:b w:val="0"/>
      <w:bCs w:val="0"/>
      <w:i w:val="0"/>
      <w:iCs w:val="0"/>
      <w:smallCaps w:val="0"/>
      <w:strike w:val="0"/>
      <w:sz w:val="13"/>
      <w:szCs w:val="13"/>
      <w:u w:val="none"/>
    </w:rPr>
  </w:style>
  <w:style w:type="character" w:customStyle="1" w:styleId="11">
    <w:name w:val="Основной текст (11)_"/>
    <w:basedOn w:val="a0"/>
    <w:link w:val="110"/>
    <w:rPr>
      <w:rFonts w:ascii="Segoe UI" w:eastAsia="Segoe UI" w:hAnsi="Segoe UI" w:cs="Segoe UI"/>
      <w:b w:val="0"/>
      <w:bCs w:val="0"/>
      <w:i w:val="0"/>
      <w:iCs w:val="0"/>
      <w:smallCaps w:val="0"/>
      <w:strike w:val="0"/>
      <w:sz w:val="13"/>
      <w:szCs w:val="13"/>
      <w:u w:val="none"/>
    </w:rPr>
  </w:style>
  <w:style w:type="character" w:customStyle="1" w:styleId="3">
    <w:name w:val="Основной текст (3)_"/>
    <w:basedOn w:val="a0"/>
    <w:link w:val="30"/>
    <w:rPr>
      <w:b w:val="0"/>
      <w:bCs w:val="0"/>
      <w:i w:val="0"/>
      <w:iCs w:val="0"/>
      <w:smallCaps w:val="0"/>
      <w:strike w:val="0"/>
      <w:spacing w:val="-10"/>
      <w:sz w:val="60"/>
      <w:szCs w:val="60"/>
      <w:u w:val="none"/>
    </w:rPr>
  </w:style>
  <w:style w:type="character" w:customStyle="1" w:styleId="4">
    <w:name w:val="Основной текст (4)_"/>
    <w:basedOn w:val="a0"/>
    <w:link w:val="40"/>
    <w:rPr>
      <w:rFonts w:ascii="Segoe UI" w:eastAsia="Segoe UI" w:hAnsi="Segoe UI" w:cs="Segoe UI"/>
      <w:b w:val="0"/>
      <w:bCs w:val="0"/>
      <w:i w:val="0"/>
      <w:iCs w:val="0"/>
      <w:smallCaps w:val="0"/>
      <w:strike w:val="0"/>
      <w:sz w:val="36"/>
      <w:szCs w:val="36"/>
      <w:u w:val="none"/>
    </w:rPr>
  </w:style>
  <w:style w:type="character" w:customStyle="1" w:styleId="a6">
    <w:name w:val="Подпись к картинке_"/>
    <w:basedOn w:val="a0"/>
    <w:link w:val="a7"/>
    <w:rPr>
      <w:rFonts w:ascii="Segoe UI" w:eastAsia="Segoe UI" w:hAnsi="Segoe UI" w:cs="Segoe UI"/>
      <w:b w:val="0"/>
      <w:bCs w:val="0"/>
      <w:i w:val="0"/>
      <w:iCs w:val="0"/>
      <w:smallCaps w:val="0"/>
      <w:strike w:val="0"/>
      <w:sz w:val="13"/>
      <w:szCs w:val="13"/>
      <w:u w:val="none"/>
    </w:rPr>
  </w:style>
  <w:style w:type="character" w:customStyle="1" w:styleId="ArialUnicodeMS105pt">
    <w:name w:val="Подпись к картинке + Arial Unicode MS;10;5 pt;Курсив"/>
    <w:basedOn w:val="a6"/>
    <w:rPr>
      <w:rFonts w:ascii="Arial Unicode MS" w:eastAsia="Arial Unicode MS" w:hAnsi="Arial Unicode MS" w:cs="Arial Unicode MS"/>
      <w:b w:val="0"/>
      <w:bCs w:val="0"/>
      <w:i/>
      <w:iCs/>
      <w:smallCaps w:val="0"/>
      <w:strike w:val="0"/>
      <w:color w:val="000000"/>
      <w:spacing w:val="0"/>
      <w:w w:val="100"/>
      <w:position w:val="0"/>
      <w:sz w:val="21"/>
      <w:szCs w:val="21"/>
      <w:u w:val="none"/>
      <w:lang w:val="uk-UA" w:eastAsia="en-US" w:bidi="en-US"/>
    </w:rPr>
  </w:style>
  <w:style w:type="character" w:customStyle="1" w:styleId="1">
    <w:name w:val="Заголовок №1_"/>
    <w:basedOn w:val="a0"/>
    <w:link w:val="10"/>
    <w:rPr>
      <w:rFonts w:ascii="Segoe UI" w:eastAsia="Segoe UI" w:hAnsi="Segoe UI" w:cs="Segoe UI"/>
      <w:b/>
      <w:bCs/>
      <w:i w:val="0"/>
      <w:iCs w:val="0"/>
      <w:smallCaps w:val="0"/>
      <w:strike w:val="0"/>
      <w:sz w:val="28"/>
      <w:szCs w:val="28"/>
      <w:u w:val="none"/>
    </w:rPr>
  </w:style>
  <w:style w:type="character" w:customStyle="1" w:styleId="2">
    <w:name w:val="Основной текст (2)_"/>
    <w:basedOn w:val="a0"/>
    <w:link w:val="20"/>
    <w:rPr>
      <w:rFonts w:ascii="Segoe UI" w:eastAsia="Segoe UI" w:hAnsi="Segoe UI" w:cs="Segoe UI"/>
      <w:b w:val="0"/>
      <w:bCs w:val="0"/>
      <w:i w:val="0"/>
      <w:iCs w:val="0"/>
      <w:smallCaps w:val="0"/>
      <w:strike w:val="0"/>
      <w:sz w:val="16"/>
      <w:szCs w:val="16"/>
      <w:u w:val="none"/>
    </w:rPr>
  </w:style>
  <w:style w:type="character" w:customStyle="1" w:styleId="21">
    <w:name w:val="Основной текст (2) + Полужирный"/>
    <w:basedOn w:val="2"/>
    <w:rPr>
      <w:rFonts w:ascii="Segoe UI" w:eastAsia="Segoe UI" w:hAnsi="Segoe UI" w:cs="Segoe UI"/>
      <w:b/>
      <w:bCs/>
      <w:i w:val="0"/>
      <w:iCs w:val="0"/>
      <w:smallCaps w:val="0"/>
      <w:strike w:val="0"/>
      <w:color w:val="000000"/>
      <w:spacing w:val="0"/>
      <w:w w:val="100"/>
      <w:position w:val="0"/>
      <w:sz w:val="16"/>
      <w:szCs w:val="16"/>
      <w:u w:val="none"/>
      <w:lang w:val="uk-UA" w:eastAsia="en-US" w:bidi="en-US"/>
    </w:rPr>
  </w:style>
  <w:style w:type="character" w:customStyle="1" w:styleId="265pt">
    <w:name w:val="Основной текст (2) + 6;5 pt"/>
    <w:basedOn w:val="2"/>
    <w:rPr>
      <w:rFonts w:ascii="Segoe UI" w:eastAsia="Segoe UI" w:hAnsi="Segoe UI" w:cs="Segoe UI"/>
      <w:b w:val="0"/>
      <w:bCs w:val="0"/>
      <w:i w:val="0"/>
      <w:iCs w:val="0"/>
      <w:smallCaps w:val="0"/>
      <w:strike w:val="0"/>
      <w:color w:val="000000"/>
      <w:spacing w:val="0"/>
      <w:w w:val="100"/>
      <w:position w:val="0"/>
      <w:sz w:val="13"/>
      <w:szCs w:val="13"/>
      <w:u w:val="none"/>
      <w:lang w:val="uk-UA" w:eastAsia="en-US" w:bidi="en-US"/>
    </w:rPr>
  </w:style>
  <w:style w:type="character" w:customStyle="1" w:styleId="12">
    <w:name w:val="Заголовок №1"/>
    <w:basedOn w:val="a0"/>
    <w:rPr>
      <w:rFonts w:ascii="Segoe UI" w:eastAsia="Segoe UI" w:hAnsi="Segoe UI" w:cs="Segoe UI"/>
      <w:b/>
      <w:bCs/>
      <w:i w:val="0"/>
      <w:iCs w:val="0"/>
      <w:smallCaps w:val="0"/>
      <w:strike w:val="0"/>
      <w:sz w:val="28"/>
      <w:szCs w:val="28"/>
      <w:u w:val="none"/>
    </w:rPr>
  </w:style>
  <w:style w:type="character" w:customStyle="1" w:styleId="5">
    <w:name w:val="Основной текст (5)_"/>
    <w:basedOn w:val="a0"/>
    <w:link w:val="50"/>
    <w:rPr>
      <w:rFonts w:ascii="Segoe UI" w:eastAsia="Segoe UI" w:hAnsi="Segoe UI" w:cs="Segoe UI"/>
      <w:b/>
      <w:bCs/>
      <w:i w:val="0"/>
      <w:iCs w:val="0"/>
      <w:smallCaps w:val="0"/>
      <w:strike w:val="0"/>
      <w:sz w:val="28"/>
      <w:szCs w:val="28"/>
      <w:u w:val="none"/>
    </w:rPr>
  </w:style>
  <w:style w:type="character" w:customStyle="1" w:styleId="22">
    <w:name w:val="Заголовок №2"/>
    <w:basedOn w:val="a0"/>
    <w:rPr>
      <w:rFonts w:ascii="Arial" w:eastAsia="Arial" w:hAnsi="Arial" w:cs="Arial"/>
      <w:b/>
      <w:bCs/>
      <w:i w:val="0"/>
      <w:iCs w:val="0"/>
      <w:smallCaps w:val="0"/>
      <w:strike w:val="0"/>
      <w:sz w:val="19"/>
      <w:szCs w:val="19"/>
      <w:u w:val="none"/>
    </w:rPr>
  </w:style>
  <w:style w:type="character" w:customStyle="1" w:styleId="23">
    <w:name w:val="Подпись к картинке (2)_"/>
    <w:basedOn w:val="a0"/>
    <w:link w:val="24"/>
    <w:rPr>
      <w:rFonts w:ascii="Segoe UI" w:eastAsia="Segoe UI" w:hAnsi="Segoe UI" w:cs="Segoe UI"/>
      <w:b w:val="0"/>
      <w:bCs w:val="0"/>
      <w:i w:val="0"/>
      <w:iCs w:val="0"/>
      <w:smallCaps w:val="0"/>
      <w:strike w:val="0"/>
      <w:sz w:val="16"/>
      <w:szCs w:val="16"/>
      <w:u w:val="none"/>
    </w:rPr>
  </w:style>
  <w:style w:type="character" w:customStyle="1" w:styleId="31">
    <w:name w:val="Заголовок №3_"/>
    <w:basedOn w:val="a0"/>
    <w:link w:val="32"/>
    <w:rPr>
      <w:rFonts w:ascii="Segoe UI" w:eastAsia="Segoe UI" w:hAnsi="Segoe UI" w:cs="Segoe UI"/>
      <w:b/>
      <w:bCs/>
      <w:i w:val="0"/>
      <w:iCs w:val="0"/>
      <w:smallCaps w:val="0"/>
      <w:strike w:val="0"/>
      <w:sz w:val="16"/>
      <w:szCs w:val="16"/>
      <w:u w:val="none"/>
    </w:rPr>
  </w:style>
  <w:style w:type="character" w:customStyle="1" w:styleId="33">
    <w:name w:val="Подпись к картинке (3)_"/>
    <w:basedOn w:val="a0"/>
    <w:link w:val="34"/>
    <w:rPr>
      <w:rFonts w:ascii="Segoe UI" w:eastAsia="Segoe UI" w:hAnsi="Segoe UI" w:cs="Segoe UI"/>
      <w:b w:val="0"/>
      <w:bCs w:val="0"/>
      <w:i w:val="0"/>
      <w:iCs w:val="0"/>
      <w:smallCaps w:val="0"/>
      <w:strike w:val="0"/>
      <w:sz w:val="12"/>
      <w:szCs w:val="12"/>
      <w:u w:val="none"/>
    </w:rPr>
  </w:style>
  <w:style w:type="character" w:customStyle="1" w:styleId="a8">
    <w:name w:val="Подпись к таблице_"/>
    <w:basedOn w:val="a0"/>
    <w:link w:val="a9"/>
    <w:rPr>
      <w:rFonts w:ascii="Segoe UI" w:eastAsia="Segoe UI" w:hAnsi="Segoe UI" w:cs="Segoe UI"/>
      <w:b w:val="0"/>
      <w:bCs w:val="0"/>
      <w:i w:val="0"/>
      <w:iCs w:val="0"/>
      <w:smallCaps w:val="0"/>
      <w:strike w:val="0"/>
      <w:sz w:val="16"/>
      <w:szCs w:val="16"/>
      <w:u w:val="none"/>
    </w:rPr>
  </w:style>
  <w:style w:type="character" w:customStyle="1" w:styleId="aa">
    <w:name w:val="Подпись к таблице + Полужирный"/>
    <w:basedOn w:val="a8"/>
    <w:rPr>
      <w:rFonts w:ascii="Segoe UI" w:eastAsia="Segoe UI" w:hAnsi="Segoe UI" w:cs="Segoe UI"/>
      <w:b/>
      <w:bCs/>
      <w:i w:val="0"/>
      <w:iCs w:val="0"/>
      <w:smallCaps w:val="0"/>
      <w:strike w:val="0"/>
      <w:color w:val="000000"/>
      <w:spacing w:val="0"/>
      <w:w w:val="100"/>
      <w:position w:val="0"/>
      <w:sz w:val="16"/>
      <w:szCs w:val="16"/>
      <w:u w:val="none"/>
      <w:lang w:val="uk-UA" w:eastAsia="en-US" w:bidi="en-US"/>
    </w:rPr>
  </w:style>
  <w:style w:type="character" w:customStyle="1" w:styleId="6">
    <w:name w:val="Основной текст (6)_"/>
    <w:basedOn w:val="a0"/>
    <w:link w:val="60"/>
    <w:rPr>
      <w:rFonts w:ascii="Segoe UI" w:eastAsia="Segoe UI" w:hAnsi="Segoe UI" w:cs="Segoe UI"/>
      <w:b/>
      <w:bCs/>
      <w:i w:val="0"/>
      <w:iCs w:val="0"/>
      <w:smallCaps w:val="0"/>
      <w:strike w:val="0"/>
      <w:sz w:val="16"/>
      <w:szCs w:val="16"/>
      <w:u w:val="none"/>
    </w:rPr>
  </w:style>
  <w:style w:type="character" w:customStyle="1" w:styleId="61">
    <w:name w:val="Основной текст (6) + Не полужирный"/>
    <w:basedOn w:val="6"/>
    <w:rPr>
      <w:rFonts w:ascii="Segoe UI" w:eastAsia="Segoe UI" w:hAnsi="Segoe UI" w:cs="Segoe UI"/>
      <w:b/>
      <w:bCs/>
      <w:i w:val="0"/>
      <w:iCs w:val="0"/>
      <w:smallCaps w:val="0"/>
      <w:strike w:val="0"/>
      <w:color w:val="000000"/>
      <w:spacing w:val="0"/>
      <w:w w:val="100"/>
      <w:position w:val="0"/>
      <w:sz w:val="16"/>
      <w:szCs w:val="16"/>
      <w:u w:val="none"/>
      <w:lang w:val="uk-UA" w:eastAsia="en-US" w:bidi="en-US"/>
    </w:rPr>
  </w:style>
  <w:style w:type="character" w:customStyle="1" w:styleId="25">
    <w:name w:val="Основной текст (2) + Курсив"/>
    <w:basedOn w:val="2"/>
    <w:rPr>
      <w:rFonts w:ascii="Segoe UI" w:eastAsia="Segoe UI" w:hAnsi="Segoe UI" w:cs="Segoe UI"/>
      <w:b w:val="0"/>
      <w:bCs w:val="0"/>
      <w:i/>
      <w:iCs/>
      <w:smallCaps w:val="0"/>
      <w:strike w:val="0"/>
      <w:color w:val="000000"/>
      <w:spacing w:val="0"/>
      <w:w w:val="100"/>
      <w:position w:val="0"/>
      <w:sz w:val="16"/>
      <w:szCs w:val="16"/>
      <w:u w:val="none"/>
      <w:lang w:val="uk-UA" w:eastAsia="en-US" w:bidi="en-US"/>
    </w:rPr>
  </w:style>
  <w:style w:type="character" w:customStyle="1" w:styleId="27pt">
    <w:name w:val="Основной текст (2) + 7 pt;Полужирный"/>
    <w:basedOn w:val="2"/>
    <w:rPr>
      <w:rFonts w:ascii="Segoe UI" w:eastAsia="Segoe UI" w:hAnsi="Segoe UI" w:cs="Segoe UI"/>
      <w:b/>
      <w:bCs/>
      <w:i w:val="0"/>
      <w:iCs w:val="0"/>
      <w:smallCaps w:val="0"/>
      <w:strike w:val="0"/>
      <w:color w:val="000000"/>
      <w:spacing w:val="0"/>
      <w:w w:val="100"/>
      <w:position w:val="0"/>
      <w:sz w:val="14"/>
      <w:szCs w:val="14"/>
      <w:u w:val="none"/>
      <w:lang w:val="uk-UA" w:eastAsia="en-US" w:bidi="en-US"/>
    </w:rPr>
  </w:style>
  <w:style w:type="character" w:customStyle="1" w:styleId="26">
    <w:name w:val="Заголовок №2_"/>
    <w:basedOn w:val="a0"/>
    <w:link w:val="27"/>
    <w:rPr>
      <w:rFonts w:ascii="Arial" w:eastAsia="Arial" w:hAnsi="Arial" w:cs="Arial"/>
      <w:b/>
      <w:bCs/>
      <w:i w:val="0"/>
      <w:iCs w:val="0"/>
      <w:smallCaps w:val="0"/>
      <w:strike w:val="0"/>
      <w:sz w:val="19"/>
      <w:szCs w:val="19"/>
      <w:u w:val="none"/>
    </w:rPr>
  </w:style>
  <w:style w:type="character" w:customStyle="1" w:styleId="28">
    <w:name w:val="Сноска (2)_"/>
    <w:basedOn w:val="a0"/>
    <w:link w:val="29"/>
    <w:rPr>
      <w:rFonts w:ascii="Segoe UI" w:eastAsia="Segoe UI" w:hAnsi="Segoe UI" w:cs="Segoe UI"/>
      <w:b w:val="0"/>
      <w:bCs w:val="0"/>
      <w:i w:val="0"/>
      <w:iCs w:val="0"/>
      <w:smallCaps w:val="0"/>
      <w:strike w:val="0"/>
      <w:sz w:val="16"/>
      <w:szCs w:val="16"/>
      <w:u w:val="none"/>
    </w:rPr>
  </w:style>
  <w:style w:type="character" w:customStyle="1" w:styleId="2a">
    <w:name w:val="Сноска (2) + Курсив"/>
    <w:basedOn w:val="28"/>
    <w:rPr>
      <w:rFonts w:ascii="Segoe UI" w:eastAsia="Segoe UI" w:hAnsi="Segoe UI" w:cs="Segoe UI"/>
      <w:b w:val="0"/>
      <w:bCs w:val="0"/>
      <w:i/>
      <w:iCs/>
      <w:smallCaps w:val="0"/>
      <w:strike w:val="0"/>
      <w:color w:val="000000"/>
      <w:spacing w:val="0"/>
      <w:w w:val="100"/>
      <w:position w:val="0"/>
      <w:sz w:val="16"/>
      <w:szCs w:val="16"/>
      <w:u w:val="none"/>
      <w:lang w:val="uk-UA" w:eastAsia="en-US" w:bidi="en-US"/>
    </w:rPr>
  </w:style>
  <w:style w:type="character" w:customStyle="1" w:styleId="51">
    <w:name w:val="Колонтитул (5)_"/>
    <w:basedOn w:val="a0"/>
    <w:link w:val="52"/>
    <w:rPr>
      <w:rFonts w:ascii="David" w:eastAsia="David" w:hAnsi="David" w:cs="David"/>
      <w:b w:val="0"/>
      <w:bCs w:val="0"/>
      <w:i w:val="0"/>
      <w:iCs w:val="0"/>
      <w:smallCaps w:val="0"/>
      <w:strike w:val="0"/>
      <w:spacing w:val="10"/>
      <w:sz w:val="12"/>
      <w:szCs w:val="12"/>
      <w:u w:val="none"/>
    </w:rPr>
  </w:style>
  <w:style w:type="character" w:customStyle="1" w:styleId="3Tahoma">
    <w:name w:val="Заголовок №3 + Tahoma"/>
    <w:basedOn w:val="31"/>
    <w:rPr>
      <w:rFonts w:ascii="Tahoma" w:eastAsia="Tahoma" w:hAnsi="Tahoma" w:cs="Tahoma"/>
      <w:b/>
      <w:bCs/>
      <w:i w:val="0"/>
      <w:iCs w:val="0"/>
      <w:smallCaps w:val="0"/>
      <w:strike w:val="0"/>
      <w:color w:val="000000"/>
      <w:spacing w:val="0"/>
      <w:w w:val="100"/>
      <w:position w:val="0"/>
      <w:sz w:val="16"/>
      <w:szCs w:val="16"/>
      <w:u w:val="none"/>
      <w:lang w:val="uk-UA" w:eastAsia="en-US" w:bidi="en-US"/>
    </w:rPr>
  </w:style>
  <w:style w:type="character" w:customStyle="1" w:styleId="Tahoma8pt">
    <w:name w:val="Колонтитул + Tahoma;8 pt"/>
    <w:basedOn w:val="a0"/>
    <w:rPr>
      <w:rFonts w:ascii="Tahoma" w:eastAsia="Tahoma" w:hAnsi="Tahoma" w:cs="Tahoma"/>
      <w:b/>
      <w:bCs/>
      <w:i w:val="0"/>
      <w:iCs w:val="0"/>
      <w:smallCaps w:val="0"/>
      <w:strike w:val="0"/>
      <w:sz w:val="16"/>
      <w:szCs w:val="16"/>
      <w:u w:val="none"/>
    </w:rPr>
  </w:style>
  <w:style w:type="character" w:customStyle="1" w:styleId="2b">
    <w:name w:val="Основной текст (2) + Курсив"/>
    <w:basedOn w:val="2"/>
    <w:rPr>
      <w:rFonts w:ascii="Segoe UI" w:eastAsia="Segoe UI" w:hAnsi="Segoe UI" w:cs="Segoe UI"/>
      <w:b w:val="0"/>
      <w:bCs w:val="0"/>
      <w:i/>
      <w:iCs/>
      <w:smallCaps w:val="0"/>
      <w:strike w:val="0"/>
      <w:color w:val="000000"/>
      <w:spacing w:val="0"/>
      <w:w w:val="100"/>
      <w:position w:val="0"/>
      <w:sz w:val="16"/>
      <w:szCs w:val="16"/>
      <w:u w:val="none"/>
      <w:lang w:val="uk-UA" w:eastAsia="en-US" w:bidi="en-US"/>
    </w:rPr>
  </w:style>
  <w:style w:type="character" w:customStyle="1" w:styleId="120">
    <w:name w:val="Основной текст (12)_"/>
    <w:basedOn w:val="a0"/>
    <w:link w:val="121"/>
    <w:rPr>
      <w:rFonts w:ascii="Arial" w:eastAsia="Arial" w:hAnsi="Arial" w:cs="Arial"/>
      <w:b/>
      <w:bCs/>
      <w:i w:val="0"/>
      <w:iCs w:val="0"/>
      <w:smallCaps w:val="0"/>
      <w:strike w:val="0"/>
      <w:sz w:val="22"/>
      <w:szCs w:val="22"/>
      <w:u w:val="none"/>
    </w:rPr>
  </w:style>
  <w:style w:type="paragraph" w:customStyle="1" w:styleId="a5">
    <w:name w:val="Сноска"/>
    <w:basedOn w:val="a"/>
    <w:link w:val="a4"/>
    <w:pPr>
      <w:shd w:val="clear" w:color="auto" w:fill="FFFFFF"/>
      <w:spacing w:line="0" w:lineRule="atLeast"/>
    </w:pPr>
    <w:rPr>
      <w:rFonts w:ascii="Segoe UI" w:eastAsia="Segoe UI" w:hAnsi="Segoe UI" w:cs="Segoe UI"/>
      <w:sz w:val="13"/>
      <w:szCs w:val="13"/>
    </w:rPr>
  </w:style>
  <w:style w:type="paragraph" w:customStyle="1" w:styleId="110">
    <w:name w:val="Основной текст (11)"/>
    <w:basedOn w:val="a"/>
    <w:link w:val="11"/>
    <w:pPr>
      <w:shd w:val="clear" w:color="auto" w:fill="FFFFFF"/>
      <w:spacing w:line="0" w:lineRule="atLeast"/>
    </w:pPr>
    <w:rPr>
      <w:rFonts w:ascii="Segoe UI" w:eastAsia="Segoe UI" w:hAnsi="Segoe UI" w:cs="Segoe UI"/>
      <w:sz w:val="13"/>
      <w:szCs w:val="13"/>
    </w:rPr>
  </w:style>
  <w:style w:type="paragraph" w:customStyle="1" w:styleId="30">
    <w:name w:val="Основной текст (3)"/>
    <w:basedOn w:val="a"/>
    <w:link w:val="3"/>
    <w:pPr>
      <w:shd w:val="clear" w:color="auto" w:fill="FFFFFF"/>
      <w:spacing w:line="0" w:lineRule="atLeast"/>
    </w:pPr>
    <w:rPr>
      <w:spacing w:val="-10"/>
      <w:sz w:val="60"/>
      <w:szCs w:val="60"/>
    </w:rPr>
  </w:style>
  <w:style w:type="paragraph" w:customStyle="1" w:styleId="40">
    <w:name w:val="Основной текст (4)"/>
    <w:basedOn w:val="a"/>
    <w:link w:val="4"/>
    <w:pPr>
      <w:shd w:val="clear" w:color="auto" w:fill="FFFFFF"/>
      <w:spacing w:line="0" w:lineRule="atLeast"/>
      <w:jc w:val="center"/>
    </w:pPr>
    <w:rPr>
      <w:rFonts w:ascii="Segoe UI" w:eastAsia="Segoe UI" w:hAnsi="Segoe UI" w:cs="Segoe UI"/>
      <w:sz w:val="36"/>
      <w:szCs w:val="36"/>
    </w:rPr>
  </w:style>
  <w:style w:type="paragraph" w:customStyle="1" w:styleId="a7">
    <w:name w:val="Подпись к картинке"/>
    <w:basedOn w:val="a"/>
    <w:link w:val="a6"/>
    <w:pPr>
      <w:shd w:val="clear" w:color="auto" w:fill="FFFFFF"/>
      <w:spacing w:line="221" w:lineRule="exact"/>
      <w:jc w:val="both"/>
    </w:pPr>
    <w:rPr>
      <w:rFonts w:ascii="Segoe UI" w:eastAsia="Segoe UI" w:hAnsi="Segoe UI" w:cs="Segoe UI"/>
      <w:sz w:val="13"/>
      <w:szCs w:val="13"/>
    </w:rPr>
  </w:style>
  <w:style w:type="paragraph" w:customStyle="1" w:styleId="10">
    <w:name w:val="Заголовок №1"/>
    <w:basedOn w:val="a"/>
    <w:link w:val="1"/>
    <w:pPr>
      <w:shd w:val="clear" w:color="auto" w:fill="FFFFFF"/>
      <w:spacing w:line="0" w:lineRule="atLeast"/>
      <w:outlineLvl w:val="0"/>
    </w:pPr>
    <w:rPr>
      <w:rFonts w:ascii="Segoe UI" w:eastAsia="Segoe UI" w:hAnsi="Segoe UI" w:cs="Segoe UI"/>
      <w:b/>
      <w:bCs/>
      <w:sz w:val="28"/>
      <w:szCs w:val="28"/>
    </w:rPr>
  </w:style>
  <w:style w:type="paragraph" w:customStyle="1" w:styleId="20">
    <w:name w:val="Основной текст (2)"/>
    <w:basedOn w:val="a"/>
    <w:link w:val="2"/>
    <w:pPr>
      <w:shd w:val="clear" w:color="auto" w:fill="FFFFFF"/>
      <w:spacing w:line="418" w:lineRule="exact"/>
      <w:ind w:hanging="500"/>
    </w:pPr>
    <w:rPr>
      <w:rFonts w:ascii="Segoe UI" w:eastAsia="Segoe UI" w:hAnsi="Segoe UI" w:cs="Segoe UI"/>
      <w:sz w:val="16"/>
      <w:szCs w:val="16"/>
    </w:rPr>
  </w:style>
  <w:style w:type="paragraph" w:customStyle="1" w:styleId="50">
    <w:name w:val="Основной текст (5)"/>
    <w:basedOn w:val="a"/>
    <w:link w:val="5"/>
    <w:pPr>
      <w:shd w:val="clear" w:color="auto" w:fill="FFFFFF"/>
      <w:spacing w:line="0" w:lineRule="atLeast"/>
    </w:pPr>
    <w:rPr>
      <w:rFonts w:ascii="Segoe UI" w:eastAsia="Segoe UI" w:hAnsi="Segoe UI" w:cs="Segoe UI"/>
      <w:b/>
      <w:bCs/>
      <w:sz w:val="28"/>
      <w:szCs w:val="28"/>
    </w:rPr>
  </w:style>
  <w:style w:type="paragraph" w:customStyle="1" w:styleId="27">
    <w:name w:val="Заголовок №2"/>
    <w:basedOn w:val="a"/>
    <w:link w:val="26"/>
    <w:pPr>
      <w:shd w:val="clear" w:color="auto" w:fill="FFFFFF"/>
      <w:spacing w:line="0" w:lineRule="atLeast"/>
      <w:outlineLvl w:val="1"/>
    </w:pPr>
    <w:rPr>
      <w:rFonts w:ascii="Arial" w:eastAsia="Arial" w:hAnsi="Arial" w:cs="Arial"/>
      <w:b/>
      <w:bCs/>
      <w:sz w:val="19"/>
      <w:szCs w:val="19"/>
    </w:rPr>
  </w:style>
  <w:style w:type="paragraph" w:customStyle="1" w:styleId="24">
    <w:name w:val="Подпись к картинке (2)"/>
    <w:basedOn w:val="a"/>
    <w:link w:val="23"/>
    <w:pPr>
      <w:shd w:val="clear" w:color="auto" w:fill="FFFFFF"/>
      <w:spacing w:line="0" w:lineRule="atLeast"/>
    </w:pPr>
    <w:rPr>
      <w:rFonts w:ascii="Segoe UI" w:eastAsia="Segoe UI" w:hAnsi="Segoe UI" w:cs="Segoe UI"/>
      <w:sz w:val="16"/>
      <w:szCs w:val="16"/>
    </w:rPr>
  </w:style>
  <w:style w:type="paragraph" w:customStyle="1" w:styleId="32">
    <w:name w:val="Заголовок №3"/>
    <w:basedOn w:val="a"/>
    <w:link w:val="31"/>
    <w:pPr>
      <w:shd w:val="clear" w:color="auto" w:fill="FFFFFF"/>
      <w:spacing w:line="0" w:lineRule="atLeast"/>
      <w:jc w:val="center"/>
      <w:outlineLvl w:val="2"/>
    </w:pPr>
    <w:rPr>
      <w:rFonts w:ascii="Segoe UI" w:eastAsia="Segoe UI" w:hAnsi="Segoe UI" w:cs="Segoe UI"/>
      <w:b/>
      <w:bCs/>
      <w:sz w:val="16"/>
      <w:szCs w:val="16"/>
    </w:rPr>
  </w:style>
  <w:style w:type="paragraph" w:customStyle="1" w:styleId="34">
    <w:name w:val="Подпись к картинке (3)"/>
    <w:basedOn w:val="a"/>
    <w:link w:val="33"/>
    <w:pPr>
      <w:shd w:val="clear" w:color="auto" w:fill="FFFFFF"/>
      <w:spacing w:line="0" w:lineRule="atLeast"/>
    </w:pPr>
    <w:rPr>
      <w:rFonts w:ascii="Segoe UI" w:eastAsia="Segoe UI" w:hAnsi="Segoe UI" w:cs="Segoe UI"/>
      <w:sz w:val="12"/>
      <w:szCs w:val="12"/>
    </w:rPr>
  </w:style>
  <w:style w:type="paragraph" w:customStyle="1" w:styleId="a9">
    <w:name w:val="Подпись к таблице"/>
    <w:basedOn w:val="a"/>
    <w:link w:val="a8"/>
    <w:pPr>
      <w:shd w:val="clear" w:color="auto" w:fill="FFFFFF"/>
      <w:spacing w:line="0" w:lineRule="atLeast"/>
    </w:pPr>
    <w:rPr>
      <w:rFonts w:ascii="Segoe UI" w:eastAsia="Segoe UI" w:hAnsi="Segoe UI" w:cs="Segoe UI"/>
      <w:sz w:val="16"/>
      <w:szCs w:val="16"/>
    </w:rPr>
  </w:style>
  <w:style w:type="paragraph" w:customStyle="1" w:styleId="60">
    <w:name w:val="Основной текст (6)"/>
    <w:basedOn w:val="a"/>
    <w:link w:val="6"/>
    <w:pPr>
      <w:shd w:val="clear" w:color="auto" w:fill="FFFFFF"/>
      <w:spacing w:line="850" w:lineRule="exact"/>
    </w:pPr>
    <w:rPr>
      <w:rFonts w:ascii="Segoe UI" w:eastAsia="Segoe UI" w:hAnsi="Segoe UI" w:cs="Segoe UI"/>
      <w:b/>
      <w:bCs/>
      <w:sz w:val="16"/>
      <w:szCs w:val="16"/>
    </w:rPr>
  </w:style>
  <w:style w:type="paragraph" w:customStyle="1" w:styleId="29">
    <w:name w:val="Сноска (2)"/>
    <w:basedOn w:val="a"/>
    <w:link w:val="28"/>
    <w:pPr>
      <w:shd w:val="clear" w:color="auto" w:fill="FFFFFF"/>
      <w:spacing w:line="421" w:lineRule="exact"/>
    </w:pPr>
    <w:rPr>
      <w:rFonts w:ascii="Segoe UI" w:eastAsia="Segoe UI" w:hAnsi="Segoe UI" w:cs="Segoe UI"/>
      <w:sz w:val="16"/>
      <w:szCs w:val="16"/>
    </w:rPr>
  </w:style>
  <w:style w:type="paragraph" w:customStyle="1" w:styleId="52">
    <w:name w:val="Колонтитул (5)"/>
    <w:basedOn w:val="a"/>
    <w:link w:val="51"/>
    <w:pPr>
      <w:shd w:val="clear" w:color="auto" w:fill="FFFFFF"/>
      <w:spacing w:line="0" w:lineRule="atLeast"/>
      <w:jc w:val="right"/>
    </w:pPr>
    <w:rPr>
      <w:rFonts w:ascii="David" w:eastAsia="David" w:hAnsi="David" w:cs="David"/>
      <w:spacing w:val="10"/>
      <w:sz w:val="12"/>
      <w:szCs w:val="12"/>
    </w:rPr>
  </w:style>
  <w:style w:type="paragraph" w:customStyle="1" w:styleId="121">
    <w:name w:val="Основной текст (12)"/>
    <w:basedOn w:val="a"/>
    <w:link w:val="120"/>
    <w:pPr>
      <w:shd w:val="clear" w:color="auto" w:fill="FFFFFF"/>
      <w:spacing w:line="0" w:lineRule="atLeast"/>
    </w:pPr>
    <w:rPr>
      <w:rFonts w:ascii="Arial" w:eastAsia="Arial" w:hAnsi="Arial" w:cs="Arial"/>
      <w:b/>
      <w:bCs/>
      <w:sz w:val="22"/>
      <w:szCs w:val="22"/>
    </w:rPr>
  </w:style>
  <w:style w:type="table" w:styleId="ab">
    <w:name w:val="Table Grid"/>
    <w:basedOn w:val="a1"/>
    <w:uiPriority w:val="59"/>
    <w:rsid w:val="00D93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93D47"/>
    <w:pPr>
      <w:tabs>
        <w:tab w:val="center" w:pos="4677"/>
        <w:tab w:val="right" w:pos="9355"/>
      </w:tabs>
    </w:pPr>
  </w:style>
  <w:style w:type="character" w:customStyle="1" w:styleId="ad">
    <w:name w:val="Верхний колонтитул Знак"/>
    <w:basedOn w:val="a0"/>
    <w:link w:val="ac"/>
    <w:uiPriority w:val="99"/>
    <w:rsid w:val="00D93D47"/>
    <w:rPr>
      <w:color w:val="000000"/>
    </w:rPr>
  </w:style>
  <w:style w:type="paragraph" w:styleId="ae">
    <w:name w:val="footer"/>
    <w:basedOn w:val="a"/>
    <w:link w:val="af"/>
    <w:uiPriority w:val="99"/>
    <w:unhideWhenUsed/>
    <w:rsid w:val="00D93D47"/>
    <w:pPr>
      <w:tabs>
        <w:tab w:val="center" w:pos="4677"/>
        <w:tab w:val="right" w:pos="9355"/>
      </w:tabs>
    </w:pPr>
  </w:style>
  <w:style w:type="character" w:customStyle="1" w:styleId="af">
    <w:name w:val="Нижний колонтитул Знак"/>
    <w:basedOn w:val="a0"/>
    <w:link w:val="ae"/>
    <w:uiPriority w:val="99"/>
    <w:rsid w:val="00D93D4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www.bluettipower.eu" TargetMode="External"/><Relationship Id="rId3" Type="http://schemas.microsoft.com/office/2007/relationships/stylesWithEffects" Target="stylesWithEffects.xml"/><Relationship Id="rId21" Type="http://schemas.openxmlformats.org/officeDocument/2006/relationships/image" Target="media/image6.jpeg" TargetMode="External"/><Relationship Id="rId34" Type="http://schemas.openxmlformats.org/officeDocument/2006/relationships/image" Target="media/image12.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uettipower.eu/pages/manuals" TargetMode="External"/><Relationship Id="rId17" Type="http://schemas.openxmlformats.org/officeDocument/2006/relationships/image" Target="media/image4.jpeg" TargetMode="External"/><Relationship Id="rId25" Type="http://schemas.openxmlformats.org/officeDocument/2006/relationships/image" Target="media/image8.jpeg" TargetMode="External"/><Relationship Id="rId33" Type="http://schemas.openxmlformats.org/officeDocument/2006/relationships/image" Target="media/image11.jpeg" TargetMode="External"/><Relationship Id="rId38"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24" Type="http://schemas.openxmlformats.org/officeDocument/2006/relationships/image" Target="media/image8.jpeg"/><Relationship Id="rId32" Type="http://schemas.openxmlformats.org/officeDocument/2006/relationships/image" Target="media/image11.jpeg"/><Relationship Id="rId37" Type="http://schemas.openxmlformats.org/officeDocument/2006/relationships/header" Target="header4.xml"/><Relationship Id="rId40" Type="http://schemas.openxmlformats.org/officeDocument/2006/relationships/hyperlink" Target="mailto:sale-eu@bluettipower.com" TargetMode="External"/><Relationship Id="rId5" Type="http://schemas.openxmlformats.org/officeDocument/2006/relationships/webSettings" Target="webSettings.xml"/><Relationship Id="rId15" Type="http://schemas.openxmlformats.org/officeDocument/2006/relationships/hyperlink" Target="https://www.bluettipower.eu" TargetMode="External"/><Relationship Id="rId23" Type="http://schemas.openxmlformats.org/officeDocument/2006/relationships/image" Target="media/image7.jpeg"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5.jpeg" TargetMode="External"/><Relationship Id="rId31" Type="http://schemas.openxmlformats.org/officeDocument/2006/relationships/image" Target="media/image10.jpeg" TargetMode="Externa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image" Target="media/image3.jpeg" TargetMode="External"/><Relationship Id="rId22" Type="http://schemas.openxmlformats.org/officeDocument/2006/relationships/image" Target="media/image7.jpeg"/><Relationship Id="rId27" Type="http://schemas.openxmlformats.org/officeDocument/2006/relationships/image" Target="media/image9.jpeg" TargetMode="External"/><Relationship Id="rId30" Type="http://schemas.openxmlformats.org/officeDocument/2006/relationships/image" Target="media/image10.jpeg"/><Relationship Id="rId35" Type="http://schemas.openxmlformats.org/officeDocument/2006/relationships/image" Target="media/image1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17.0303.0344-01 EB55 高压英文说明书 </vt:lpstr>
    </vt:vector>
  </TitlesOfParts>
  <Company>Home</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17.0303.0344-01 EB55 高压英文说明书 </dc:title>
  <dc:subject/>
  <dc:creator/>
  <cp:keywords/>
  <cp:lastModifiedBy>Windows User</cp:lastModifiedBy>
  <cp:revision>12</cp:revision>
  <dcterms:created xsi:type="dcterms:W3CDTF">2022-07-01T14:17:00Z</dcterms:created>
  <dcterms:modified xsi:type="dcterms:W3CDTF">2022-07-07T15:14:00Z</dcterms:modified>
</cp:coreProperties>
</file>